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21C" w:rsidRPr="00232FD5" w:rsidRDefault="00F6221C" w:rsidP="00232FD5">
      <w:pPr>
        <w:spacing w:after="0" w:line="240" w:lineRule="auto"/>
        <w:ind w:firstLine="720"/>
        <w:rPr>
          <w:rFonts w:ascii="Times New Roman" w:hAnsi="Times New Roman" w:cs="Times New Roman"/>
          <w:sz w:val="24"/>
          <w:szCs w:val="24"/>
        </w:rPr>
      </w:pPr>
    </w:p>
    <w:p w:rsidR="00311788" w:rsidRPr="00232FD5" w:rsidRDefault="00311788" w:rsidP="00232FD5">
      <w:pPr>
        <w:spacing w:after="0" w:line="240" w:lineRule="auto"/>
        <w:ind w:firstLine="720"/>
        <w:rPr>
          <w:rFonts w:ascii="Times New Roman" w:hAnsi="Times New Roman" w:cs="Times New Roman"/>
          <w:sz w:val="24"/>
          <w:szCs w:val="24"/>
        </w:rPr>
      </w:pPr>
    </w:p>
    <w:p w:rsidR="00311788" w:rsidRPr="00232FD5" w:rsidRDefault="00311788" w:rsidP="00232FD5">
      <w:pPr>
        <w:spacing w:after="0" w:line="240" w:lineRule="auto"/>
        <w:ind w:firstLine="720"/>
        <w:rPr>
          <w:rFonts w:ascii="Times New Roman" w:hAnsi="Times New Roman" w:cs="Times New Roman"/>
          <w:sz w:val="24"/>
          <w:szCs w:val="24"/>
        </w:rPr>
      </w:pPr>
      <w:bookmarkStart w:id="0" w:name="_GoBack"/>
      <w:bookmarkEnd w:id="0"/>
    </w:p>
    <w:p w:rsidR="00311788" w:rsidRPr="00232FD5" w:rsidRDefault="00311788" w:rsidP="00232FD5">
      <w:pPr>
        <w:spacing w:after="0" w:line="240" w:lineRule="auto"/>
        <w:ind w:firstLine="720"/>
        <w:rPr>
          <w:rFonts w:ascii="Times New Roman" w:hAnsi="Times New Roman" w:cs="Times New Roman"/>
          <w:sz w:val="24"/>
          <w:szCs w:val="24"/>
        </w:rPr>
      </w:pPr>
    </w:p>
    <w:p w:rsidR="004A41F0" w:rsidRPr="00232FD5" w:rsidRDefault="005605E4" w:rsidP="00232FD5">
      <w:pPr>
        <w:spacing w:after="0" w:line="240" w:lineRule="auto"/>
        <w:ind w:firstLine="720"/>
        <w:jc w:val="center"/>
        <w:rPr>
          <w:rFonts w:ascii="Times New Roman" w:hAnsi="Times New Roman" w:cs="Times New Roman"/>
          <w:sz w:val="24"/>
          <w:szCs w:val="24"/>
        </w:rPr>
      </w:pPr>
      <w:r w:rsidRPr="00232FD5">
        <w:rPr>
          <w:rFonts w:ascii="Times New Roman" w:hAnsi="Times New Roman" w:cs="Times New Roman"/>
          <w:sz w:val="24"/>
          <w:szCs w:val="24"/>
        </w:rPr>
        <w:t>Hope and Wine beverage</w:t>
      </w:r>
    </w:p>
    <w:p w:rsidR="00F6221C" w:rsidRPr="00232FD5" w:rsidRDefault="005605E4" w:rsidP="00232FD5">
      <w:pPr>
        <w:spacing w:after="0" w:line="240" w:lineRule="auto"/>
        <w:ind w:firstLine="720"/>
        <w:jc w:val="center"/>
        <w:rPr>
          <w:rFonts w:ascii="Times New Roman" w:hAnsi="Times New Roman" w:cs="Times New Roman"/>
          <w:sz w:val="24"/>
          <w:szCs w:val="24"/>
        </w:rPr>
      </w:pPr>
      <w:r w:rsidRPr="00232FD5">
        <w:rPr>
          <w:rFonts w:ascii="Times New Roman" w:hAnsi="Times New Roman" w:cs="Times New Roman"/>
          <w:sz w:val="24"/>
          <w:szCs w:val="24"/>
        </w:rPr>
        <w:t>Name</w:t>
      </w:r>
    </w:p>
    <w:p w:rsidR="00F6221C" w:rsidRPr="00232FD5" w:rsidRDefault="005605E4" w:rsidP="00232FD5">
      <w:pPr>
        <w:tabs>
          <w:tab w:val="left" w:pos="2160"/>
          <w:tab w:val="left" w:pos="2505"/>
          <w:tab w:val="center" w:pos="4703"/>
        </w:tabs>
        <w:spacing w:after="0" w:line="240" w:lineRule="auto"/>
        <w:ind w:firstLine="720"/>
        <w:jc w:val="center"/>
        <w:rPr>
          <w:rFonts w:ascii="Times New Roman" w:hAnsi="Times New Roman" w:cs="Times New Roman"/>
          <w:sz w:val="24"/>
          <w:szCs w:val="24"/>
        </w:rPr>
      </w:pPr>
      <w:r w:rsidRPr="00232FD5">
        <w:rPr>
          <w:rFonts w:ascii="Times New Roman" w:hAnsi="Times New Roman" w:cs="Times New Roman"/>
          <w:sz w:val="24"/>
          <w:szCs w:val="24"/>
        </w:rPr>
        <w:t>University</w:t>
      </w:r>
    </w:p>
    <w:p w:rsidR="00F6221C" w:rsidRPr="00232FD5" w:rsidRDefault="00F6221C" w:rsidP="00232FD5">
      <w:pPr>
        <w:spacing w:after="0" w:line="240" w:lineRule="auto"/>
        <w:jc w:val="center"/>
        <w:rPr>
          <w:rFonts w:ascii="Times New Roman" w:hAnsi="Times New Roman" w:cs="Times New Roman"/>
          <w:sz w:val="24"/>
          <w:szCs w:val="24"/>
        </w:rPr>
      </w:pPr>
    </w:p>
    <w:p w:rsidR="00F6221C" w:rsidRPr="00232FD5" w:rsidRDefault="00F6221C" w:rsidP="00232FD5">
      <w:pPr>
        <w:spacing w:after="0" w:line="240" w:lineRule="auto"/>
        <w:jc w:val="center"/>
        <w:rPr>
          <w:rFonts w:ascii="Times New Roman" w:hAnsi="Times New Roman" w:cs="Times New Roman"/>
          <w:sz w:val="24"/>
          <w:szCs w:val="24"/>
        </w:rPr>
      </w:pPr>
    </w:p>
    <w:p w:rsidR="00F6221C" w:rsidRPr="00232FD5" w:rsidRDefault="00F6221C" w:rsidP="00232FD5">
      <w:pPr>
        <w:spacing w:after="0" w:line="240" w:lineRule="auto"/>
        <w:rPr>
          <w:rFonts w:ascii="Times New Roman" w:hAnsi="Times New Roman" w:cs="Times New Roman"/>
          <w:sz w:val="24"/>
          <w:szCs w:val="24"/>
        </w:rPr>
      </w:pPr>
    </w:p>
    <w:p w:rsidR="00F6221C" w:rsidRPr="00232FD5" w:rsidRDefault="00F6221C" w:rsidP="00232FD5">
      <w:pPr>
        <w:spacing w:after="0" w:line="240" w:lineRule="auto"/>
        <w:rPr>
          <w:rFonts w:ascii="Times New Roman" w:hAnsi="Times New Roman" w:cs="Times New Roman"/>
          <w:sz w:val="24"/>
          <w:szCs w:val="24"/>
        </w:rPr>
      </w:pPr>
    </w:p>
    <w:p w:rsidR="00F6221C" w:rsidRPr="00232FD5" w:rsidRDefault="00F6221C"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4A41F0" w:rsidRPr="00232FD5" w:rsidRDefault="004A41F0" w:rsidP="00232FD5">
      <w:pPr>
        <w:spacing w:after="0" w:line="240" w:lineRule="auto"/>
        <w:rPr>
          <w:rFonts w:ascii="Times New Roman" w:hAnsi="Times New Roman" w:cs="Times New Roman"/>
          <w:sz w:val="24"/>
          <w:szCs w:val="24"/>
        </w:rPr>
      </w:pPr>
    </w:p>
    <w:p w:rsidR="004A41F0" w:rsidRPr="00232FD5" w:rsidRDefault="004A41F0" w:rsidP="00232FD5">
      <w:pPr>
        <w:spacing w:after="0" w:line="240" w:lineRule="auto"/>
        <w:rPr>
          <w:rFonts w:ascii="Times New Roman" w:hAnsi="Times New Roman" w:cs="Times New Roman"/>
          <w:sz w:val="24"/>
          <w:szCs w:val="24"/>
        </w:rPr>
      </w:pPr>
    </w:p>
    <w:p w:rsidR="004A41F0" w:rsidRPr="00232FD5" w:rsidRDefault="004A41F0" w:rsidP="00232FD5">
      <w:pPr>
        <w:spacing w:after="0" w:line="240" w:lineRule="auto"/>
        <w:rPr>
          <w:rFonts w:ascii="Times New Roman" w:hAnsi="Times New Roman" w:cs="Times New Roman"/>
          <w:sz w:val="24"/>
          <w:szCs w:val="24"/>
        </w:rPr>
      </w:pPr>
    </w:p>
    <w:p w:rsidR="004A41F0" w:rsidRPr="00232FD5" w:rsidRDefault="004A41F0" w:rsidP="00232FD5">
      <w:pPr>
        <w:spacing w:after="0" w:line="240" w:lineRule="auto"/>
        <w:rPr>
          <w:rFonts w:ascii="Times New Roman" w:hAnsi="Times New Roman" w:cs="Times New Roman"/>
          <w:sz w:val="24"/>
          <w:szCs w:val="24"/>
        </w:rPr>
      </w:pPr>
    </w:p>
    <w:p w:rsidR="00311788" w:rsidRPr="00232FD5" w:rsidRDefault="00311788" w:rsidP="00232FD5">
      <w:pPr>
        <w:spacing w:after="0" w:line="240" w:lineRule="auto"/>
        <w:rPr>
          <w:rFonts w:ascii="Times New Roman" w:hAnsi="Times New Roman" w:cs="Times New Roman"/>
          <w:sz w:val="24"/>
          <w:szCs w:val="24"/>
        </w:rPr>
      </w:pPr>
    </w:p>
    <w:p w:rsidR="000C5E47" w:rsidRPr="00232FD5" w:rsidRDefault="000C5E47" w:rsidP="00232FD5">
      <w:pPr>
        <w:spacing w:after="0" w:line="240" w:lineRule="auto"/>
        <w:rPr>
          <w:rFonts w:ascii="Times New Roman" w:hAnsi="Times New Roman" w:cs="Times New Roman"/>
          <w:sz w:val="24"/>
          <w:szCs w:val="24"/>
        </w:rPr>
      </w:pPr>
    </w:p>
    <w:p w:rsidR="000C5E47" w:rsidRPr="00232FD5" w:rsidRDefault="000C5E47" w:rsidP="00232FD5">
      <w:pPr>
        <w:spacing w:after="0" w:line="240" w:lineRule="auto"/>
        <w:rPr>
          <w:rFonts w:ascii="Times New Roman" w:hAnsi="Times New Roman" w:cs="Times New Roman"/>
          <w:sz w:val="24"/>
          <w:szCs w:val="24"/>
        </w:rPr>
      </w:pPr>
    </w:p>
    <w:p w:rsidR="000C5E47" w:rsidRPr="00232FD5" w:rsidRDefault="000C5E47" w:rsidP="00232FD5">
      <w:pPr>
        <w:spacing w:after="0" w:line="240" w:lineRule="auto"/>
        <w:rPr>
          <w:rFonts w:ascii="Times New Roman" w:hAnsi="Times New Roman" w:cs="Times New Roman"/>
          <w:sz w:val="24"/>
          <w:szCs w:val="24"/>
        </w:rPr>
      </w:pPr>
    </w:p>
    <w:p w:rsidR="00232FD5" w:rsidRDefault="005605E4" w:rsidP="00232FD5">
      <w:pPr>
        <w:spacing w:after="0" w:line="240" w:lineRule="auto"/>
        <w:rPr>
          <w:rFonts w:ascii="Times New Roman" w:eastAsia="Times New Roman" w:hAnsi="Times New Roman" w:cs="Times New Roman"/>
          <w:color w:val="333333"/>
          <w:sz w:val="24"/>
          <w:szCs w:val="24"/>
        </w:rPr>
      </w:pPr>
      <w:r>
        <w:rPr>
          <w:color w:val="333333"/>
        </w:rPr>
        <w:br w:type="page"/>
      </w:r>
    </w:p>
    <w:p w:rsidR="006A0690" w:rsidRPr="00232FD5" w:rsidRDefault="005605E4" w:rsidP="00232FD5">
      <w:pPr>
        <w:pStyle w:val="NormalWeb"/>
        <w:spacing w:before="0" w:beforeAutospacing="0" w:after="0" w:afterAutospacing="0"/>
        <w:rPr>
          <w:color w:val="333333"/>
        </w:rPr>
      </w:pPr>
      <w:r w:rsidRPr="00232FD5">
        <w:rPr>
          <w:color w:val="333333"/>
        </w:rPr>
        <w:lastRenderedPageBreak/>
        <w:t>TO: Professor Hendricks</w:t>
      </w:r>
    </w:p>
    <w:p w:rsidR="006A0690" w:rsidRPr="00232FD5" w:rsidRDefault="005605E4" w:rsidP="00232FD5">
      <w:pPr>
        <w:pStyle w:val="NormalWeb"/>
        <w:spacing w:before="0" w:beforeAutospacing="0" w:after="0" w:afterAutospacing="0"/>
        <w:rPr>
          <w:color w:val="333333"/>
        </w:rPr>
      </w:pPr>
      <w:r w:rsidRPr="00232FD5">
        <w:rPr>
          <w:color w:val="333333"/>
        </w:rPr>
        <w:t xml:space="preserve">FROM: </w:t>
      </w:r>
    </w:p>
    <w:p w:rsidR="006A0690" w:rsidRPr="00232FD5" w:rsidRDefault="005605E4" w:rsidP="00232FD5">
      <w:pPr>
        <w:pStyle w:val="NormalWeb"/>
        <w:spacing w:before="0" w:beforeAutospacing="0" w:after="0" w:afterAutospacing="0"/>
        <w:rPr>
          <w:color w:val="333333"/>
        </w:rPr>
      </w:pPr>
      <w:r w:rsidRPr="00232FD5">
        <w:rPr>
          <w:color w:val="333333"/>
        </w:rPr>
        <w:t xml:space="preserve">DATE: </w:t>
      </w:r>
    </w:p>
    <w:p w:rsidR="006A0690" w:rsidRPr="00232FD5" w:rsidRDefault="005605E4" w:rsidP="00232FD5">
      <w:pPr>
        <w:pStyle w:val="NormalWeb"/>
        <w:spacing w:before="0" w:beforeAutospacing="0" w:after="0" w:afterAutospacing="0"/>
        <w:rPr>
          <w:color w:val="333333"/>
        </w:rPr>
      </w:pPr>
      <w:r w:rsidRPr="00232FD5">
        <w:rPr>
          <w:color w:val="333333"/>
        </w:rPr>
        <w:t xml:space="preserve">SUBJECT: </w:t>
      </w:r>
      <w:r w:rsidR="00FA0FAE" w:rsidRPr="00232FD5">
        <w:rPr>
          <w:color w:val="333333"/>
        </w:rPr>
        <w:t>Accountant Personnel Department</w:t>
      </w:r>
    </w:p>
    <w:p w:rsidR="006A0690" w:rsidRPr="00232FD5" w:rsidRDefault="006A0690" w:rsidP="00232FD5">
      <w:pPr>
        <w:spacing w:after="0" w:line="240" w:lineRule="auto"/>
        <w:rPr>
          <w:rFonts w:ascii="Times New Roman" w:hAnsi="Times New Roman" w:cs="Times New Roman"/>
          <w:sz w:val="24"/>
          <w:szCs w:val="24"/>
        </w:rPr>
      </w:pPr>
    </w:p>
    <w:p w:rsidR="00FA0FAE" w:rsidRDefault="005605E4" w:rsidP="00232FD5">
      <w:pPr>
        <w:spacing w:after="0" w:line="240" w:lineRule="auto"/>
        <w:rPr>
          <w:rFonts w:ascii="Times New Roman" w:hAnsi="Times New Roman" w:cs="Times New Roman"/>
          <w:b/>
          <w:sz w:val="24"/>
          <w:szCs w:val="24"/>
        </w:rPr>
      </w:pPr>
      <w:r w:rsidRPr="00232FD5">
        <w:rPr>
          <w:rFonts w:ascii="Times New Roman" w:hAnsi="Times New Roman" w:cs="Times New Roman"/>
          <w:b/>
          <w:sz w:val="24"/>
          <w:szCs w:val="24"/>
        </w:rPr>
        <w:t>Company Background</w:t>
      </w:r>
    </w:p>
    <w:p w:rsidR="00232FD5" w:rsidRPr="00232FD5" w:rsidRDefault="00232FD5" w:rsidP="00232FD5">
      <w:pPr>
        <w:spacing w:after="0" w:line="240" w:lineRule="auto"/>
        <w:rPr>
          <w:rFonts w:ascii="Times New Roman" w:hAnsi="Times New Roman" w:cs="Times New Roman"/>
          <w:b/>
          <w:sz w:val="24"/>
          <w:szCs w:val="24"/>
        </w:rPr>
      </w:pPr>
    </w:p>
    <w:p w:rsidR="00232FD5"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 xml:space="preserve">The Hope and Wine beverage brewing industry in the United States today employs about many million Americans. There are generally three tiers of beer </w:t>
      </w:r>
      <w:r w:rsidR="001D58AD" w:rsidRPr="00232FD5">
        <w:rPr>
          <w:rFonts w:ascii="Times New Roman" w:hAnsi="Times New Roman" w:cs="Times New Roman"/>
          <w:sz w:val="24"/>
          <w:szCs w:val="24"/>
        </w:rPr>
        <w:t xml:space="preserve">suppliers in the United States which include </w:t>
      </w:r>
      <w:r w:rsidRPr="00232FD5">
        <w:rPr>
          <w:rFonts w:ascii="Times New Roman" w:hAnsi="Times New Roman" w:cs="Times New Roman"/>
          <w:sz w:val="24"/>
          <w:szCs w:val="24"/>
        </w:rPr>
        <w:t>Domestic giants such as Anheu</w:t>
      </w:r>
      <w:r w:rsidR="001D58AD" w:rsidRPr="00232FD5">
        <w:rPr>
          <w:rFonts w:ascii="Times New Roman" w:hAnsi="Times New Roman" w:cs="Times New Roman"/>
          <w:sz w:val="24"/>
          <w:szCs w:val="24"/>
        </w:rPr>
        <w:t xml:space="preserve">ser-Busch and Miller, importers, </w:t>
      </w:r>
      <w:r w:rsidRPr="00232FD5">
        <w:rPr>
          <w:rFonts w:ascii="Times New Roman" w:hAnsi="Times New Roman" w:cs="Times New Roman"/>
          <w:sz w:val="24"/>
          <w:szCs w:val="24"/>
        </w:rPr>
        <w:t>and craft beer. Today's Beer Industry This study describes the US beer industry and provides a brief introduction to the global brewing industry. Learn about entry barriers, economies of scale, government intervention, pricing, current market trends, produ</w:t>
      </w:r>
      <w:r w:rsidRPr="00232FD5">
        <w:rPr>
          <w:rFonts w:ascii="Times New Roman" w:hAnsi="Times New Roman" w:cs="Times New Roman"/>
          <w:sz w:val="24"/>
          <w:szCs w:val="24"/>
        </w:rPr>
        <w:t>ct differentiation, and imports. The focus is mainly on the oligopoly of the American wine industry. The US wine industry has three major players: Anheuser-Busch, SAB Miller, and Coors / Molson. Anheuser-Busch is currently the world's largest brewer and bo</w:t>
      </w:r>
      <w:r w:rsidRPr="00232FD5">
        <w:rPr>
          <w:rFonts w:ascii="Times New Roman" w:hAnsi="Times New Roman" w:cs="Times New Roman"/>
          <w:sz w:val="24"/>
          <w:szCs w:val="24"/>
        </w:rPr>
        <w:t xml:space="preserve">asts over 100 million barrels of production annually. Anheuser-Busch now has a market share of more than 50% in the United States, Miller is less than 20%, Coors occupies about 11%, but imported beers and craft beers hold the other markets. When analyzing </w:t>
      </w:r>
      <w:r w:rsidRPr="00232FD5">
        <w:rPr>
          <w:rFonts w:ascii="Times New Roman" w:hAnsi="Times New Roman" w:cs="Times New Roman"/>
          <w:sz w:val="24"/>
          <w:szCs w:val="24"/>
        </w:rPr>
        <w:t xml:space="preserve">any industry, the difficulty of entering a new market is significant. </w:t>
      </w:r>
    </w:p>
    <w:p w:rsidR="00232FD5" w:rsidRPr="00232FD5" w:rsidRDefault="00232FD5" w:rsidP="00232FD5">
      <w:pPr>
        <w:spacing w:after="0" w:line="240" w:lineRule="auto"/>
        <w:rPr>
          <w:rFonts w:ascii="Times New Roman" w:hAnsi="Times New Roman" w:cs="Times New Roman"/>
          <w:sz w:val="24"/>
          <w:szCs w:val="24"/>
        </w:rPr>
      </w:pPr>
    </w:p>
    <w:p w:rsidR="000C5E47" w:rsidRDefault="005605E4" w:rsidP="00232FD5">
      <w:pPr>
        <w:spacing w:after="0" w:line="240" w:lineRule="auto"/>
        <w:rPr>
          <w:rFonts w:ascii="Times New Roman" w:hAnsi="Times New Roman" w:cs="Times New Roman"/>
          <w:b/>
          <w:color w:val="000000" w:themeColor="text1"/>
          <w:sz w:val="24"/>
          <w:szCs w:val="24"/>
        </w:rPr>
      </w:pPr>
      <w:r w:rsidRPr="00232FD5">
        <w:rPr>
          <w:rFonts w:ascii="Times New Roman" w:hAnsi="Times New Roman" w:cs="Times New Roman"/>
          <w:b/>
          <w:color w:val="000000" w:themeColor="text1"/>
          <w:sz w:val="24"/>
          <w:szCs w:val="24"/>
        </w:rPr>
        <w:t>CPA Certification</w:t>
      </w:r>
    </w:p>
    <w:p w:rsidR="00232FD5" w:rsidRPr="00232FD5" w:rsidRDefault="00232FD5" w:rsidP="00232FD5">
      <w:pPr>
        <w:spacing w:after="0" w:line="240" w:lineRule="auto"/>
        <w:rPr>
          <w:rFonts w:ascii="Times New Roman" w:hAnsi="Times New Roman" w:cs="Times New Roman"/>
          <w:b/>
          <w:color w:val="000000" w:themeColor="text1"/>
          <w:sz w:val="24"/>
          <w:szCs w:val="24"/>
        </w:rPr>
      </w:pPr>
    </w:p>
    <w:p w:rsidR="00E0566A"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My goals are to get CPA certification and open my own accountant /taxation company and to learn the way the accounting department work in a big company. William Rega</w:t>
      </w:r>
      <w:r w:rsidRPr="00232FD5">
        <w:rPr>
          <w:rFonts w:ascii="Times New Roman" w:hAnsi="Times New Roman" w:cs="Times New Roman"/>
          <w:color w:val="000000" w:themeColor="text1"/>
          <w:sz w:val="24"/>
          <w:szCs w:val="24"/>
        </w:rPr>
        <w:t xml:space="preserve">n was the interviewee I interviewed. The interviewee is the accounting manager of the department </w:t>
      </w:r>
      <w:r w:rsidR="00A1600F" w:rsidRPr="00232FD5">
        <w:rPr>
          <w:rFonts w:ascii="Times New Roman" w:hAnsi="Times New Roman" w:cs="Times New Roman"/>
          <w:color w:val="000000" w:themeColor="text1"/>
          <w:sz w:val="24"/>
          <w:szCs w:val="24"/>
        </w:rPr>
        <w:t>of Hope</w:t>
      </w:r>
      <w:r w:rsidRPr="00232FD5">
        <w:rPr>
          <w:rFonts w:ascii="Times New Roman" w:hAnsi="Times New Roman" w:cs="Times New Roman"/>
          <w:color w:val="000000" w:themeColor="text1"/>
          <w:sz w:val="24"/>
          <w:szCs w:val="24"/>
        </w:rPr>
        <w:t xml:space="preserve"> and Wine Beverage which he manages all the accounting related problems and the tax, profit, and loss, bookkeeping and day to day transaction of the com</w:t>
      </w:r>
      <w:r w:rsidRPr="00232FD5">
        <w:rPr>
          <w:rFonts w:ascii="Times New Roman" w:hAnsi="Times New Roman" w:cs="Times New Roman"/>
          <w:color w:val="000000" w:themeColor="text1"/>
          <w:sz w:val="24"/>
          <w:szCs w:val="24"/>
        </w:rPr>
        <w:t>pany. He gave an insight into what an accounting filed to look like and what do expect in work filed (Teller, 2016).</w:t>
      </w:r>
    </w:p>
    <w:p w:rsidR="00232FD5" w:rsidRPr="00232FD5" w:rsidRDefault="00232FD5" w:rsidP="00232FD5">
      <w:pPr>
        <w:spacing w:after="0" w:line="240" w:lineRule="auto"/>
        <w:rPr>
          <w:rFonts w:ascii="Times New Roman" w:hAnsi="Times New Roman" w:cs="Times New Roman"/>
          <w:color w:val="000000" w:themeColor="text1"/>
          <w:sz w:val="24"/>
          <w:szCs w:val="24"/>
        </w:rPr>
      </w:pPr>
    </w:p>
    <w:p w:rsidR="001114A7" w:rsidRDefault="005605E4" w:rsidP="00232FD5">
      <w:pPr>
        <w:spacing w:after="0" w:line="240" w:lineRule="auto"/>
        <w:rPr>
          <w:rFonts w:ascii="Times New Roman" w:hAnsi="Times New Roman" w:cs="Times New Roman"/>
          <w:b/>
          <w:color w:val="000000" w:themeColor="text1"/>
          <w:sz w:val="24"/>
          <w:szCs w:val="24"/>
        </w:rPr>
      </w:pPr>
      <w:r w:rsidRPr="00232FD5">
        <w:rPr>
          <w:rFonts w:ascii="Times New Roman" w:hAnsi="Times New Roman" w:cs="Times New Roman"/>
          <w:b/>
          <w:sz w:val="24"/>
          <w:szCs w:val="24"/>
        </w:rPr>
        <w:t>Biography</w:t>
      </w:r>
      <w:r w:rsidRPr="00232FD5">
        <w:rPr>
          <w:rFonts w:ascii="Times New Roman" w:hAnsi="Times New Roman" w:cs="Times New Roman"/>
          <w:b/>
          <w:color w:val="000000" w:themeColor="text1"/>
          <w:sz w:val="24"/>
          <w:szCs w:val="24"/>
        </w:rPr>
        <w:t xml:space="preserve"> of Regan</w:t>
      </w:r>
    </w:p>
    <w:p w:rsidR="00232FD5" w:rsidRPr="00232FD5" w:rsidRDefault="00232FD5" w:rsidP="00232FD5">
      <w:pPr>
        <w:spacing w:after="0" w:line="240" w:lineRule="auto"/>
        <w:rPr>
          <w:rFonts w:ascii="Times New Roman" w:hAnsi="Times New Roman" w:cs="Times New Roman"/>
          <w:b/>
          <w:color w:val="000000" w:themeColor="text1"/>
          <w:sz w:val="24"/>
          <w:szCs w:val="24"/>
        </w:rPr>
      </w:pPr>
    </w:p>
    <w:p w:rsidR="00E0566A"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 xml:space="preserve">William Regan is the accounting manager at Hope and Wine Beverage. He is a highly skilled accounting professional with a cross-functional background in business administration, accounting, and tax preparation.  He started to work as an accountant in 1995. </w:t>
      </w:r>
      <w:r w:rsidRPr="00232FD5">
        <w:rPr>
          <w:rFonts w:ascii="Times New Roman" w:hAnsi="Times New Roman" w:cs="Times New Roman"/>
          <w:color w:val="000000" w:themeColor="text1"/>
          <w:sz w:val="24"/>
          <w:szCs w:val="24"/>
        </w:rPr>
        <w:t xml:space="preserve">He has been with Hope and Wine </w:t>
      </w:r>
      <w:r w:rsidR="00A1600F" w:rsidRPr="00232FD5">
        <w:rPr>
          <w:rFonts w:ascii="Times New Roman" w:hAnsi="Times New Roman" w:cs="Times New Roman"/>
          <w:color w:val="000000" w:themeColor="text1"/>
          <w:sz w:val="24"/>
          <w:szCs w:val="24"/>
        </w:rPr>
        <w:t>Company</w:t>
      </w:r>
      <w:r w:rsidRPr="00232FD5">
        <w:rPr>
          <w:rFonts w:ascii="Times New Roman" w:hAnsi="Times New Roman" w:cs="Times New Roman"/>
          <w:color w:val="000000" w:themeColor="text1"/>
          <w:sz w:val="24"/>
          <w:szCs w:val="24"/>
        </w:rPr>
        <w:t xml:space="preserve"> for three years. He has 20 years' experience in a broad range of professional and supervisory positions from mid-sized CPA firm to the Big Four. </w:t>
      </w:r>
      <w:r w:rsidR="004A41F0" w:rsidRPr="00232FD5">
        <w:rPr>
          <w:rFonts w:ascii="Times New Roman" w:hAnsi="Times New Roman" w:cs="Times New Roman"/>
          <w:color w:val="000000" w:themeColor="text1"/>
          <w:sz w:val="24"/>
          <w:szCs w:val="24"/>
        </w:rPr>
        <w:t>As</w:t>
      </w:r>
      <w:r w:rsidRPr="00232FD5">
        <w:rPr>
          <w:rFonts w:ascii="Times New Roman" w:hAnsi="Times New Roman" w:cs="Times New Roman"/>
          <w:color w:val="000000" w:themeColor="text1"/>
          <w:sz w:val="24"/>
          <w:szCs w:val="24"/>
        </w:rPr>
        <w:t xml:space="preserve"> his beginning, Regan majored in classical piano performance at the Un</w:t>
      </w:r>
      <w:r w:rsidRPr="00232FD5">
        <w:rPr>
          <w:rFonts w:ascii="Times New Roman" w:hAnsi="Times New Roman" w:cs="Times New Roman"/>
          <w:color w:val="000000" w:themeColor="text1"/>
          <w:sz w:val="24"/>
          <w:szCs w:val="24"/>
        </w:rPr>
        <w:t xml:space="preserve">iversity of Orleans. He, at first worked as the director of music at EUMC in Vienna. He majored later in accounting/ finance. Regan responsibilities range from working with external CPA and gathering report for them. </w:t>
      </w:r>
      <w:r w:rsidR="009017BE" w:rsidRPr="00232FD5">
        <w:rPr>
          <w:rFonts w:ascii="Times New Roman" w:hAnsi="Times New Roman" w:cs="Times New Roman"/>
          <w:color w:val="000000" w:themeColor="text1"/>
          <w:sz w:val="24"/>
          <w:szCs w:val="24"/>
        </w:rPr>
        <w:t>Plan</w:t>
      </w:r>
      <w:r w:rsidRPr="00232FD5">
        <w:rPr>
          <w:rFonts w:ascii="Times New Roman" w:hAnsi="Times New Roman" w:cs="Times New Roman"/>
          <w:color w:val="000000" w:themeColor="text1"/>
          <w:sz w:val="24"/>
          <w:szCs w:val="24"/>
        </w:rPr>
        <w:t xml:space="preserve"> the growth strategy and set S.M.R.</w:t>
      </w:r>
      <w:r w:rsidRPr="00232FD5">
        <w:rPr>
          <w:rFonts w:ascii="Times New Roman" w:hAnsi="Times New Roman" w:cs="Times New Roman"/>
          <w:color w:val="000000" w:themeColor="text1"/>
          <w:sz w:val="24"/>
          <w:szCs w:val="24"/>
        </w:rPr>
        <w:t xml:space="preserve">T goal to reach its revenue goal .oversees the finance's department and oversee the </w:t>
      </w:r>
      <w:r w:rsidR="009017BE" w:rsidRPr="00232FD5">
        <w:rPr>
          <w:rFonts w:ascii="Times New Roman" w:hAnsi="Times New Roman" w:cs="Times New Roman"/>
          <w:color w:val="000000" w:themeColor="text1"/>
          <w:sz w:val="24"/>
          <w:szCs w:val="24"/>
        </w:rPr>
        <w:t>overall</w:t>
      </w:r>
      <w:r w:rsidRPr="00232FD5">
        <w:rPr>
          <w:rFonts w:ascii="Times New Roman" w:hAnsi="Times New Roman" w:cs="Times New Roman"/>
          <w:color w:val="000000" w:themeColor="text1"/>
          <w:sz w:val="24"/>
          <w:szCs w:val="24"/>
        </w:rPr>
        <w:t xml:space="preserve"> goal of the company. Reconcile the end month of the company and supervise the accountant stuff to ensure they are working toward the same purpose </w:t>
      </w:r>
      <w:r w:rsidR="009017BE" w:rsidRPr="00232FD5">
        <w:rPr>
          <w:rFonts w:ascii="Times New Roman" w:hAnsi="Times New Roman" w:cs="Times New Roman"/>
          <w:color w:val="000000" w:themeColor="text1"/>
          <w:sz w:val="24"/>
          <w:szCs w:val="24"/>
        </w:rPr>
        <w:t xml:space="preserve">(Davis, </w:t>
      </w:r>
      <w:r w:rsidRPr="00232FD5">
        <w:rPr>
          <w:rFonts w:ascii="Times New Roman" w:hAnsi="Times New Roman" w:cs="Times New Roman"/>
          <w:color w:val="000000" w:themeColor="text1"/>
          <w:sz w:val="24"/>
          <w:szCs w:val="24"/>
        </w:rPr>
        <w:t>2018). </w:t>
      </w:r>
    </w:p>
    <w:p w:rsidR="00232FD5" w:rsidRPr="00232FD5" w:rsidRDefault="00232FD5" w:rsidP="00232FD5">
      <w:pPr>
        <w:spacing w:after="0" w:line="240" w:lineRule="auto"/>
        <w:rPr>
          <w:rFonts w:ascii="Times New Roman" w:hAnsi="Times New Roman" w:cs="Times New Roman"/>
          <w:color w:val="FF0000"/>
          <w:sz w:val="24"/>
          <w:szCs w:val="24"/>
        </w:rPr>
      </w:pPr>
    </w:p>
    <w:p w:rsidR="00B64F94" w:rsidRDefault="005605E4">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E0566A" w:rsidRDefault="005605E4" w:rsidP="00232FD5">
      <w:pPr>
        <w:spacing w:after="0" w:line="240" w:lineRule="auto"/>
        <w:rPr>
          <w:rFonts w:ascii="Times New Roman" w:hAnsi="Times New Roman" w:cs="Times New Roman"/>
          <w:b/>
          <w:color w:val="000000" w:themeColor="text1"/>
          <w:sz w:val="24"/>
          <w:szCs w:val="24"/>
        </w:rPr>
      </w:pPr>
      <w:r w:rsidRPr="00232FD5">
        <w:rPr>
          <w:rFonts w:ascii="Times New Roman" w:hAnsi="Times New Roman" w:cs="Times New Roman"/>
          <w:b/>
          <w:color w:val="000000" w:themeColor="text1"/>
          <w:sz w:val="24"/>
          <w:szCs w:val="24"/>
        </w:rPr>
        <w:lastRenderedPageBreak/>
        <w:t>Overview of the Company: Hope and Wine Beverage</w:t>
      </w:r>
    </w:p>
    <w:p w:rsidR="00232FD5" w:rsidRPr="00232FD5" w:rsidRDefault="00232FD5" w:rsidP="00232FD5">
      <w:pPr>
        <w:spacing w:after="0" w:line="240" w:lineRule="auto"/>
        <w:rPr>
          <w:rFonts w:ascii="Times New Roman" w:hAnsi="Times New Roman" w:cs="Times New Roman"/>
          <w:b/>
          <w:color w:val="000000" w:themeColor="text1"/>
          <w:sz w:val="24"/>
          <w:szCs w:val="24"/>
        </w:rPr>
      </w:pPr>
    </w:p>
    <w:p w:rsidR="00E0566A" w:rsidRPr="00232FD5"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 xml:space="preserve">Hope and Wine Beverage </w:t>
      </w:r>
      <w:r w:rsidR="001114A7" w:rsidRPr="00232FD5">
        <w:rPr>
          <w:rFonts w:ascii="Times New Roman" w:hAnsi="Times New Roman" w:cs="Times New Roman"/>
          <w:color w:val="000000" w:themeColor="text1"/>
          <w:sz w:val="24"/>
          <w:szCs w:val="24"/>
        </w:rPr>
        <w:t>Company boasts of</w:t>
      </w:r>
      <w:r w:rsidRPr="00232FD5">
        <w:rPr>
          <w:rFonts w:ascii="Times New Roman" w:hAnsi="Times New Roman" w:cs="Times New Roman"/>
          <w:color w:val="000000" w:themeColor="text1"/>
          <w:sz w:val="24"/>
          <w:szCs w:val="24"/>
        </w:rPr>
        <w:t xml:space="preserve"> an annual s</w:t>
      </w:r>
      <w:r w:rsidR="001114A7" w:rsidRPr="00232FD5">
        <w:rPr>
          <w:rFonts w:ascii="Times New Roman" w:hAnsi="Times New Roman" w:cs="Times New Roman"/>
          <w:color w:val="000000" w:themeColor="text1"/>
          <w:sz w:val="24"/>
          <w:szCs w:val="24"/>
        </w:rPr>
        <w:t xml:space="preserve">ales volume of $10 -$50 Million. It has over 100 employees and specializes primarily with Beer and Distilled Alcoholic Beverage Merchant Wholesalers. They </w:t>
      </w:r>
      <w:r w:rsidRPr="00232FD5">
        <w:rPr>
          <w:rFonts w:ascii="Times New Roman" w:hAnsi="Times New Roman" w:cs="Times New Roman"/>
          <w:color w:val="000000" w:themeColor="text1"/>
          <w:sz w:val="24"/>
          <w:szCs w:val="24"/>
        </w:rPr>
        <w:t>been in the market since 1997 when Martin Watten inspired by celebrated of preservation of small craf</w:t>
      </w:r>
      <w:r w:rsidRPr="00232FD5">
        <w:rPr>
          <w:rFonts w:ascii="Times New Roman" w:hAnsi="Times New Roman" w:cs="Times New Roman"/>
          <w:color w:val="000000" w:themeColor="text1"/>
          <w:sz w:val="24"/>
          <w:szCs w:val="24"/>
        </w:rPr>
        <w:t xml:space="preserve">t breweries in Europe and fueled by his progressive vision for the future of craft beer in the united states, founded Watten Inc. today the company has 160 brands and hope, and wine has cultivated a prospering craft beverage market in the </w:t>
      </w:r>
      <w:r w:rsidR="004A41F0" w:rsidRPr="00232FD5">
        <w:rPr>
          <w:rFonts w:ascii="Times New Roman" w:hAnsi="Times New Roman" w:cs="Times New Roman"/>
          <w:color w:val="000000" w:themeColor="text1"/>
          <w:sz w:val="24"/>
          <w:szCs w:val="24"/>
        </w:rPr>
        <w:t>Washington</w:t>
      </w:r>
      <w:r w:rsidRPr="00232FD5">
        <w:rPr>
          <w:rFonts w:ascii="Times New Roman" w:hAnsi="Times New Roman" w:cs="Times New Roman"/>
          <w:color w:val="000000" w:themeColor="text1"/>
          <w:sz w:val="24"/>
          <w:szCs w:val="24"/>
        </w:rPr>
        <w:t xml:space="preserve"> dc and</w:t>
      </w:r>
      <w:r w:rsidRPr="00232FD5">
        <w:rPr>
          <w:rFonts w:ascii="Times New Roman" w:hAnsi="Times New Roman" w:cs="Times New Roman"/>
          <w:color w:val="000000" w:themeColor="text1"/>
          <w:sz w:val="24"/>
          <w:szCs w:val="24"/>
        </w:rPr>
        <w:t xml:space="preserve"> Virginia area. They type of career range from a career in marketing, accounting, sales, and deliveries .and sales taxes did quarterly. Maintain the company license and accounting license as well. The most important thing is he mentioned is a failure, fail</w:t>
      </w:r>
      <w:r w:rsidRPr="00232FD5">
        <w:rPr>
          <w:rFonts w:ascii="Times New Roman" w:hAnsi="Times New Roman" w:cs="Times New Roman"/>
          <w:color w:val="000000" w:themeColor="text1"/>
          <w:sz w:val="24"/>
          <w:szCs w:val="24"/>
        </w:rPr>
        <w:t xml:space="preserve">ure is an opportunity to </w:t>
      </w:r>
      <w:r w:rsidR="004A41F0" w:rsidRPr="00232FD5">
        <w:rPr>
          <w:rFonts w:ascii="Times New Roman" w:hAnsi="Times New Roman" w:cs="Times New Roman"/>
          <w:color w:val="000000" w:themeColor="text1"/>
          <w:sz w:val="24"/>
          <w:szCs w:val="24"/>
        </w:rPr>
        <w:t>learn, and</w:t>
      </w:r>
      <w:r w:rsidRPr="00232FD5">
        <w:rPr>
          <w:rFonts w:ascii="Times New Roman" w:hAnsi="Times New Roman" w:cs="Times New Roman"/>
          <w:color w:val="000000" w:themeColor="text1"/>
          <w:sz w:val="24"/>
          <w:szCs w:val="24"/>
        </w:rPr>
        <w:t xml:space="preserve"> that's why the company have an external CPA and both consistently working together to avoid mistakes and try to identify those mistake and their solution to be reverence in future. </w:t>
      </w:r>
    </w:p>
    <w:p w:rsidR="00E0566A"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 xml:space="preserve">The writing and communication </w:t>
      </w:r>
      <w:r w:rsidR="00A1600F" w:rsidRPr="00232FD5">
        <w:rPr>
          <w:rFonts w:ascii="Times New Roman" w:hAnsi="Times New Roman" w:cs="Times New Roman"/>
          <w:color w:val="000000" w:themeColor="text1"/>
          <w:sz w:val="24"/>
          <w:szCs w:val="24"/>
        </w:rPr>
        <w:t>skills as the Accounting manager mentioned are</w:t>
      </w:r>
      <w:r w:rsidRPr="00232FD5">
        <w:rPr>
          <w:rFonts w:ascii="Times New Roman" w:hAnsi="Times New Roman" w:cs="Times New Roman"/>
          <w:color w:val="000000" w:themeColor="text1"/>
          <w:sz w:val="24"/>
          <w:szCs w:val="24"/>
        </w:rPr>
        <w:t xml:space="preserve"> varied on the department though it's </w:t>
      </w:r>
      <w:r w:rsidR="00A1600F" w:rsidRPr="00232FD5">
        <w:rPr>
          <w:rFonts w:ascii="Times New Roman" w:hAnsi="Times New Roman" w:cs="Times New Roman"/>
          <w:color w:val="000000" w:themeColor="text1"/>
          <w:sz w:val="24"/>
          <w:szCs w:val="24"/>
        </w:rPr>
        <w:t>stricter</w:t>
      </w:r>
      <w:r w:rsidRPr="00232FD5">
        <w:rPr>
          <w:rFonts w:ascii="Times New Roman" w:hAnsi="Times New Roman" w:cs="Times New Roman"/>
          <w:color w:val="000000" w:themeColor="text1"/>
          <w:sz w:val="24"/>
          <w:szCs w:val="24"/>
        </w:rPr>
        <w:t xml:space="preserve"> in accounting and the senior level </w:t>
      </w:r>
      <w:r w:rsidR="00A1600F" w:rsidRPr="00232FD5">
        <w:rPr>
          <w:rFonts w:ascii="Times New Roman" w:hAnsi="Times New Roman" w:cs="Times New Roman"/>
          <w:color w:val="000000" w:themeColor="text1"/>
          <w:sz w:val="24"/>
          <w:szCs w:val="24"/>
        </w:rPr>
        <w:t>management. The</w:t>
      </w:r>
      <w:r w:rsidRPr="00232FD5">
        <w:rPr>
          <w:rFonts w:ascii="Times New Roman" w:hAnsi="Times New Roman" w:cs="Times New Roman"/>
          <w:color w:val="000000" w:themeColor="text1"/>
          <w:sz w:val="24"/>
          <w:szCs w:val="24"/>
        </w:rPr>
        <w:t xml:space="preserve"> leadership style as he said is free </w:t>
      </w:r>
      <w:r w:rsidR="002155B0" w:rsidRPr="00232FD5">
        <w:rPr>
          <w:rFonts w:ascii="Times New Roman" w:hAnsi="Times New Roman" w:cs="Times New Roman"/>
          <w:color w:val="000000" w:themeColor="text1"/>
          <w:sz w:val="24"/>
          <w:szCs w:val="24"/>
        </w:rPr>
        <w:t>spirit</w:t>
      </w:r>
      <w:r w:rsidRPr="00232FD5">
        <w:rPr>
          <w:rFonts w:ascii="Times New Roman" w:hAnsi="Times New Roman" w:cs="Times New Roman"/>
          <w:color w:val="000000" w:themeColor="text1"/>
          <w:sz w:val="24"/>
          <w:szCs w:val="24"/>
        </w:rPr>
        <w:t>, not a micromanager but have a certain expectations more Liberian approach .</w:t>
      </w:r>
      <w:r w:rsidRPr="00232FD5">
        <w:rPr>
          <w:rFonts w:ascii="Times New Roman" w:hAnsi="Times New Roman" w:cs="Times New Roman"/>
          <w:color w:val="000000" w:themeColor="text1"/>
          <w:sz w:val="24"/>
          <w:szCs w:val="24"/>
        </w:rPr>
        <w:t>teaching people and give them the tool they need to successes and allowing them to use their style to create a nice diversity and step up when worker cross or break the ru</w:t>
      </w:r>
      <w:r w:rsidR="009017BE" w:rsidRPr="00232FD5">
        <w:rPr>
          <w:rFonts w:ascii="Times New Roman" w:hAnsi="Times New Roman" w:cs="Times New Roman"/>
          <w:color w:val="000000" w:themeColor="text1"/>
          <w:sz w:val="24"/>
          <w:szCs w:val="24"/>
        </w:rPr>
        <w:t>les and procedures  the company (Acitelli, 2017). </w:t>
      </w:r>
    </w:p>
    <w:p w:rsidR="00232FD5" w:rsidRPr="00232FD5" w:rsidRDefault="00232FD5" w:rsidP="00232FD5">
      <w:pPr>
        <w:spacing w:after="0" w:line="240" w:lineRule="auto"/>
        <w:rPr>
          <w:rFonts w:ascii="Times New Roman" w:hAnsi="Times New Roman" w:cs="Times New Roman"/>
          <w:color w:val="000000" w:themeColor="text1"/>
          <w:sz w:val="24"/>
          <w:szCs w:val="24"/>
        </w:rPr>
      </w:pPr>
    </w:p>
    <w:p w:rsidR="00E0566A" w:rsidRDefault="005605E4" w:rsidP="00232FD5">
      <w:pPr>
        <w:spacing w:after="0" w:line="240" w:lineRule="auto"/>
        <w:rPr>
          <w:rFonts w:ascii="Times New Roman" w:hAnsi="Times New Roman" w:cs="Times New Roman"/>
          <w:b/>
          <w:sz w:val="24"/>
          <w:szCs w:val="24"/>
        </w:rPr>
      </w:pPr>
      <w:r w:rsidRPr="00232FD5">
        <w:rPr>
          <w:rFonts w:ascii="Times New Roman" w:hAnsi="Times New Roman" w:cs="Times New Roman"/>
          <w:b/>
          <w:sz w:val="24"/>
          <w:szCs w:val="24"/>
        </w:rPr>
        <w:t>Overview of the managerial career</w:t>
      </w:r>
      <w:r w:rsidRPr="00232FD5">
        <w:rPr>
          <w:rFonts w:ascii="Times New Roman" w:hAnsi="Times New Roman" w:cs="Times New Roman"/>
          <w:b/>
          <w:sz w:val="24"/>
          <w:szCs w:val="24"/>
        </w:rPr>
        <w:t xml:space="preserve"> in accounting</w:t>
      </w:r>
    </w:p>
    <w:p w:rsidR="00232FD5" w:rsidRPr="00232FD5" w:rsidRDefault="00232FD5" w:rsidP="00232FD5">
      <w:pPr>
        <w:spacing w:after="0" w:line="240" w:lineRule="auto"/>
        <w:rPr>
          <w:rFonts w:ascii="Times New Roman" w:hAnsi="Times New Roman" w:cs="Times New Roman"/>
          <w:b/>
          <w:sz w:val="24"/>
          <w:szCs w:val="24"/>
        </w:rPr>
      </w:pPr>
    </w:p>
    <w:p w:rsidR="00E0566A" w:rsidRPr="00232FD5"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William Regan explained and gave an insight into what the accountant manager career is. He didn't only describe the responsibilities of the accountant manager when it comes to run the company transaction but also how to manage stress and me</w:t>
      </w:r>
      <w:r w:rsidRPr="00232FD5">
        <w:rPr>
          <w:rFonts w:ascii="Times New Roman" w:hAnsi="Times New Roman" w:cs="Times New Roman"/>
          <w:color w:val="000000" w:themeColor="text1"/>
          <w:sz w:val="24"/>
          <w:szCs w:val="24"/>
        </w:rPr>
        <w:t xml:space="preserve">et deadlines. The first </w:t>
      </w:r>
      <w:r w:rsidR="002155B0" w:rsidRPr="00232FD5">
        <w:rPr>
          <w:rFonts w:ascii="Times New Roman" w:hAnsi="Times New Roman" w:cs="Times New Roman"/>
          <w:color w:val="000000" w:themeColor="text1"/>
          <w:sz w:val="24"/>
          <w:szCs w:val="24"/>
        </w:rPr>
        <w:t>thing he</w:t>
      </w:r>
      <w:r w:rsidRPr="00232FD5">
        <w:rPr>
          <w:rFonts w:ascii="Times New Roman" w:hAnsi="Times New Roman" w:cs="Times New Roman"/>
          <w:color w:val="000000" w:themeColor="text1"/>
          <w:sz w:val="24"/>
          <w:szCs w:val="24"/>
        </w:rPr>
        <w:t xml:space="preserve"> mentioned to meet the different deadline - especially there are 3 companies under one management-is </w:t>
      </w:r>
      <w:r w:rsidR="004A41F0" w:rsidRPr="00232FD5">
        <w:rPr>
          <w:rFonts w:ascii="Times New Roman" w:hAnsi="Times New Roman" w:cs="Times New Roman"/>
          <w:color w:val="000000" w:themeColor="text1"/>
          <w:sz w:val="24"/>
          <w:szCs w:val="24"/>
        </w:rPr>
        <w:t>to plan</w:t>
      </w:r>
      <w:r w:rsidRPr="00232FD5">
        <w:rPr>
          <w:rFonts w:ascii="Times New Roman" w:hAnsi="Times New Roman" w:cs="Times New Roman"/>
          <w:color w:val="000000" w:themeColor="text1"/>
          <w:sz w:val="24"/>
          <w:szCs w:val="24"/>
        </w:rPr>
        <w:t xml:space="preserve"> ahead to avoid any rushing .he also said failure and how we can learn from our mistakes And never stop and let this one mistake control </w:t>
      </w:r>
      <w:r w:rsidR="004A41F0" w:rsidRPr="00232FD5">
        <w:rPr>
          <w:rFonts w:ascii="Times New Roman" w:hAnsi="Times New Roman" w:cs="Times New Roman"/>
          <w:color w:val="000000" w:themeColor="text1"/>
          <w:sz w:val="24"/>
          <w:szCs w:val="24"/>
        </w:rPr>
        <w:t>our performance</w:t>
      </w:r>
      <w:r w:rsidRPr="00232FD5">
        <w:rPr>
          <w:rFonts w:ascii="Times New Roman" w:hAnsi="Times New Roman" w:cs="Times New Roman"/>
          <w:color w:val="000000" w:themeColor="text1"/>
          <w:sz w:val="24"/>
          <w:szCs w:val="24"/>
        </w:rPr>
        <w:t xml:space="preserve"> and try to forgive and communicate because forgiveness and well </w:t>
      </w:r>
      <w:r w:rsidR="004A41F0" w:rsidRPr="00232FD5">
        <w:rPr>
          <w:rFonts w:ascii="Times New Roman" w:hAnsi="Times New Roman" w:cs="Times New Roman"/>
          <w:color w:val="000000" w:themeColor="text1"/>
          <w:sz w:val="24"/>
          <w:szCs w:val="24"/>
        </w:rPr>
        <w:t>communication are</w:t>
      </w:r>
      <w:r w:rsidRPr="00232FD5">
        <w:rPr>
          <w:rFonts w:ascii="Times New Roman" w:hAnsi="Times New Roman" w:cs="Times New Roman"/>
          <w:color w:val="000000" w:themeColor="text1"/>
          <w:sz w:val="24"/>
          <w:szCs w:val="24"/>
        </w:rPr>
        <w:t xml:space="preserve"> the keys for better t</w:t>
      </w:r>
      <w:r w:rsidRPr="00232FD5">
        <w:rPr>
          <w:rFonts w:ascii="Times New Roman" w:hAnsi="Times New Roman" w:cs="Times New Roman"/>
          <w:color w:val="000000" w:themeColor="text1"/>
          <w:sz w:val="24"/>
          <w:szCs w:val="24"/>
        </w:rPr>
        <w:t xml:space="preserve">eamwork environment. Also, Regan explained the situation of the workplace which is more as he said "free spirit "and how it is necessary to empower new generation and give them the opportunity to take the lead and be independent. </w:t>
      </w:r>
    </w:p>
    <w:p w:rsidR="00E0566A" w:rsidRDefault="005605E4" w:rsidP="00232FD5">
      <w:pPr>
        <w:spacing w:after="0" w:line="240" w:lineRule="auto"/>
        <w:rPr>
          <w:rFonts w:ascii="Times New Roman" w:hAnsi="Times New Roman" w:cs="Times New Roman"/>
          <w:color w:val="FF0000"/>
          <w:sz w:val="24"/>
          <w:szCs w:val="24"/>
        </w:rPr>
      </w:pPr>
      <w:r w:rsidRPr="00232FD5">
        <w:rPr>
          <w:rFonts w:ascii="Times New Roman" w:hAnsi="Times New Roman" w:cs="Times New Roman"/>
          <w:color w:val="000000" w:themeColor="text1"/>
          <w:sz w:val="24"/>
          <w:szCs w:val="24"/>
        </w:rPr>
        <w:t>Finally, Regan emphasized</w:t>
      </w:r>
      <w:r w:rsidRPr="00232FD5">
        <w:rPr>
          <w:rFonts w:ascii="Times New Roman" w:hAnsi="Times New Roman" w:cs="Times New Roman"/>
          <w:color w:val="000000" w:themeColor="text1"/>
          <w:sz w:val="24"/>
          <w:szCs w:val="24"/>
        </w:rPr>
        <w:t xml:space="preserve"> on training program and internship for new graduate students that want to be a success in their job searching after graduating. He also mentioned that current new graduate students need to focus on their communication skills since the work environment dif</w:t>
      </w:r>
      <w:r w:rsidRPr="00232FD5">
        <w:rPr>
          <w:rFonts w:ascii="Times New Roman" w:hAnsi="Times New Roman" w:cs="Times New Roman"/>
          <w:color w:val="000000" w:themeColor="text1"/>
          <w:sz w:val="24"/>
          <w:szCs w:val="24"/>
        </w:rPr>
        <w:t>fer from the college one in 2 things, first one able to balance tasks/keeping right notes and charts, and 2)interpersonal/staff management skills and client communication</w:t>
      </w:r>
      <w:r w:rsidR="002155B0" w:rsidRPr="00232FD5">
        <w:rPr>
          <w:rFonts w:ascii="Times New Roman" w:hAnsi="Times New Roman" w:cs="Times New Roman"/>
          <w:color w:val="2C2C2C"/>
          <w:sz w:val="24"/>
          <w:szCs w:val="24"/>
        </w:rPr>
        <w:t xml:space="preserve"> (</w:t>
      </w:r>
      <w:r w:rsidR="002155B0" w:rsidRPr="00232FD5">
        <w:rPr>
          <w:rFonts w:ascii="Times New Roman" w:hAnsi="Times New Roman" w:cs="Times New Roman"/>
          <w:sz w:val="24"/>
          <w:szCs w:val="24"/>
        </w:rPr>
        <w:t>Runde, J. A. (2016).</w:t>
      </w:r>
      <w:r w:rsidR="002155B0" w:rsidRPr="00232FD5">
        <w:rPr>
          <w:rFonts w:ascii="Times New Roman" w:hAnsi="Times New Roman" w:cs="Times New Roman"/>
          <w:color w:val="FF0000"/>
          <w:sz w:val="24"/>
          <w:szCs w:val="24"/>
        </w:rPr>
        <w:t> </w:t>
      </w:r>
    </w:p>
    <w:p w:rsidR="00232FD5" w:rsidRPr="00232FD5" w:rsidRDefault="00232FD5" w:rsidP="00232FD5">
      <w:pPr>
        <w:spacing w:after="0" w:line="240" w:lineRule="auto"/>
        <w:rPr>
          <w:rFonts w:ascii="Times New Roman" w:hAnsi="Times New Roman" w:cs="Times New Roman"/>
          <w:color w:val="FF0000"/>
          <w:sz w:val="24"/>
          <w:szCs w:val="24"/>
        </w:rPr>
      </w:pPr>
    </w:p>
    <w:p w:rsidR="001C5CA9" w:rsidRDefault="005605E4" w:rsidP="00232FD5">
      <w:pPr>
        <w:spacing w:after="0" w:line="240" w:lineRule="auto"/>
        <w:rPr>
          <w:rFonts w:ascii="Times New Roman" w:hAnsi="Times New Roman" w:cs="Times New Roman"/>
          <w:b/>
          <w:sz w:val="24"/>
          <w:szCs w:val="24"/>
        </w:rPr>
      </w:pPr>
      <w:r w:rsidRPr="00232FD5">
        <w:rPr>
          <w:rFonts w:ascii="Times New Roman" w:hAnsi="Times New Roman" w:cs="Times New Roman"/>
          <w:b/>
          <w:sz w:val="24"/>
          <w:szCs w:val="24"/>
        </w:rPr>
        <w:t>Essential reflections from the interview</w:t>
      </w:r>
    </w:p>
    <w:p w:rsidR="00232FD5" w:rsidRPr="00232FD5" w:rsidRDefault="00232FD5" w:rsidP="00232FD5">
      <w:pPr>
        <w:spacing w:after="0" w:line="240" w:lineRule="auto"/>
        <w:rPr>
          <w:rFonts w:ascii="Times New Roman" w:hAnsi="Times New Roman" w:cs="Times New Roman"/>
          <w:b/>
          <w:sz w:val="24"/>
          <w:szCs w:val="24"/>
        </w:rPr>
      </w:pPr>
    </w:p>
    <w:p w:rsidR="00E0566A" w:rsidRPr="00232FD5"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 xml:space="preserve">The most important </w:t>
      </w:r>
      <w:r w:rsidRPr="00232FD5">
        <w:rPr>
          <w:rFonts w:ascii="Times New Roman" w:hAnsi="Times New Roman" w:cs="Times New Roman"/>
          <w:color w:val="000000" w:themeColor="text1"/>
          <w:sz w:val="24"/>
          <w:szCs w:val="24"/>
        </w:rPr>
        <w:t xml:space="preserve">things he mentioned is what the managers are looking for in new employee he said they were looking up for someone well organized and very detailed oriented person because in chaos place people can overlook small </w:t>
      </w:r>
      <w:r w:rsidR="004A41F0" w:rsidRPr="00232FD5">
        <w:rPr>
          <w:rFonts w:ascii="Times New Roman" w:hAnsi="Times New Roman" w:cs="Times New Roman"/>
          <w:color w:val="000000" w:themeColor="text1"/>
          <w:sz w:val="24"/>
          <w:szCs w:val="24"/>
        </w:rPr>
        <w:t xml:space="preserve">details. </w:t>
      </w:r>
      <w:r w:rsidRPr="00232FD5">
        <w:rPr>
          <w:rFonts w:ascii="Times New Roman" w:hAnsi="Times New Roman" w:cs="Times New Roman"/>
          <w:color w:val="000000" w:themeColor="text1"/>
          <w:sz w:val="24"/>
          <w:szCs w:val="24"/>
        </w:rPr>
        <w:t>Again, he noted that it should very</w:t>
      </w:r>
      <w:r w:rsidRPr="00232FD5">
        <w:rPr>
          <w:rFonts w:ascii="Times New Roman" w:hAnsi="Times New Roman" w:cs="Times New Roman"/>
          <w:color w:val="000000" w:themeColor="text1"/>
          <w:sz w:val="24"/>
          <w:szCs w:val="24"/>
        </w:rPr>
        <w:t xml:space="preserve"> be organized because </w:t>
      </w:r>
      <w:r w:rsidR="004A41F0" w:rsidRPr="00232FD5">
        <w:rPr>
          <w:rFonts w:ascii="Times New Roman" w:hAnsi="Times New Roman" w:cs="Times New Roman"/>
          <w:color w:val="000000" w:themeColor="text1"/>
          <w:sz w:val="24"/>
          <w:szCs w:val="24"/>
        </w:rPr>
        <w:t>it’s</w:t>
      </w:r>
      <w:r w:rsidRPr="00232FD5">
        <w:rPr>
          <w:rFonts w:ascii="Times New Roman" w:hAnsi="Times New Roman" w:cs="Times New Roman"/>
          <w:color w:val="000000" w:themeColor="text1"/>
          <w:sz w:val="24"/>
          <w:szCs w:val="24"/>
        </w:rPr>
        <w:t xml:space="preserve"> easy to see mistakes .not leaning on people a lot be dependent .</w:t>
      </w:r>
      <w:r w:rsidR="004A41F0" w:rsidRPr="00232FD5">
        <w:rPr>
          <w:rFonts w:ascii="Times New Roman" w:hAnsi="Times New Roman" w:cs="Times New Roman"/>
          <w:color w:val="000000" w:themeColor="text1"/>
          <w:sz w:val="24"/>
          <w:szCs w:val="24"/>
        </w:rPr>
        <w:t>manager here</w:t>
      </w:r>
      <w:r w:rsidRPr="00232FD5">
        <w:rPr>
          <w:rFonts w:ascii="Times New Roman" w:hAnsi="Times New Roman" w:cs="Times New Roman"/>
          <w:color w:val="000000" w:themeColor="text1"/>
          <w:sz w:val="24"/>
          <w:szCs w:val="24"/>
        </w:rPr>
        <w:t xml:space="preserve"> gives some control to the employee to understand their capability of managing their own </w:t>
      </w:r>
      <w:r w:rsidR="004A41F0" w:rsidRPr="00232FD5">
        <w:rPr>
          <w:rFonts w:ascii="Times New Roman" w:hAnsi="Times New Roman" w:cs="Times New Roman"/>
          <w:color w:val="000000" w:themeColor="text1"/>
          <w:sz w:val="24"/>
          <w:szCs w:val="24"/>
        </w:rPr>
        <w:t>decision.</w:t>
      </w:r>
      <w:r w:rsidRPr="00232FD5">
        <w:rPr>
          <w:rFonts w:ascii="Times New Roman" w:hAnsi="Times New Roman" w:cs="Times New Roman"/>
          <w:color w:val="000000" w:themeColor="text1"/>
          <w:sz w:val="24"/>
          <w:szCs w:val="24"/>
        </w:rPr>
        <w:t xml:space="preserve">  </w:t>
      </w:r>
      <w:r w:rsidR="004A41F0" w:rsidRPr="00232FD5">
        <w:rPr>
          <w:rFonts w:ascii="Times New Roman" w:hAnsi="Times New Roman" w:cs="Times New Roman"/>
          <w:color w:val="000000" w:themeColor="text1"/>
          <w:sz w:val="24"/>
          <w:szCs w:val="24"/>
        </w:rPr>
        <w:t>Also</w:t>
      </w:r>
      <w:r w:rsidRPr="00232FD5">
        <w:rPr>
          <w:rFonts w:ascii="Times New Roman" w:hAnsi="Times New Roman" w:cs="Times New Roman"/>
          <w:color w:val="000000" w:themeColor="text1"/>
          <w:sz w:val="24"/>
          <w:szCs w:val="24"/>
        </w:rPr>
        <w:t xml:space="preserve">, the thing I found that opened my eyes is many </w:t>
      </w:r>
      <w:r w:rsidR="004A41F0" w:rsidRPr="00232FD5">
        <w:rPr>
          <w:rFonts w:ascii="Times New Roman" w:hAnsi="Times New Roman" w:cs="Times New Roman"/>
          <w:color w:val="000000" w:themeColor="text1"/>
          <w:sz w:val="24"/>
          <w:szCs w:val="24"/>
        </w:rPr>
        <w:t>employers</w:t>
      </w:r>
      <w:r w:rsidRPr="00232FD5">
        <w:rPr>
          <w:rFonts w:ascii="Times New Roman" w:hAnsi="Times New Roman" w:cs="Times New Roman"/>
          <w:color w:val="000000" w:themeColor="text1"/>
          <w:sz w:val="24"/>
          <w:szCs w:val="24"/>
        </w:rPr>
        <w:t xml:space="preserve"> now days looking for </w:t>
      </w:r>
      <w:r w:rsidRPr="00232FD5">
        <w:rPr>
          <w:rFonts w:ascii="Times New Roman" w:hAnsi="Times New Roman" w:cs="Times New Roman"/>
          <w:color w:val="000000" w:themeColor="text1"/>
          <w:sz w:val="24"/>
          <w:szCs w:val="24"/>
        </w:rPr>
        <w:lastRenderedPageBreak/>
        <w:t xml:space="preserve">some people that can independently and have self-monitored. </w:t>
      </w:r>
      <w:r w:rsidR="004A41F0" w:rsidRPr="00232FD5">
        <w:rPr>
          <w:rFonts w:ascii="Times New Roman" w:hAnsi="Times New Roman" w:cs="Times New Roman"/>
          <w:color w:val="000000" w:themeColor="text1"/>
          <w:sz w:val="24"/>
          <w:szCs w:val="24"/>
        </w:rPr>
        <w:t>Even</w:t>
      </w:r>
      <w:r w:rsidRPr="00232FD5">
        <w:rPr>
          <w:rFonts w:ascii="Times New Roman" w:hAnsi="Times New Roman" w:cs="Times New Roman"/>
          <w:color w:val="000000" w:themeColor="text1"/>
          <w:sz w:val="24"/>
          <w:szCs w:val="24"/>
        </w:rPr>
        <w:t xml:space="preserve"> though many company emphases on the work </w:t>
      </w:r>
      <w:r w:rsidR="004A41F0" w:rsidRPr="00232FD5">
        <w:rPr>
          <w:rFonts w:ascii="Times New Roman" w:hAnsi="Times New Roman" w:cs="Times New Roman"/>
          <w:color w:val="000000" w:themeColor="text1"/>
          <w:sz w:val="24"/>
          <w:szCs w:val="24"/>
        </w:rPr>
        <w:t>team, employers like</w:t>
      </w:r>
      <w:r w:rsidRPr="00232FD5">
        <w:rPr>
          <w:rFonts w:ascii="Times New Roman" w:hAnsi="Times New Roman" w:cs="Times New Roman"/>
          <w:color w:val="000000" w:themeColor="text1"/>
          <w:sz w:val="24"/>
          <w:szCs w:val="24"/>
        </w:rPr>
        <w:t xml:space="preserve"> to see that the employee can manage and solve the issue without being leaned </w:t>
      </w:r>
      <w:r w:rsidR="004A41F0" w:rsidRPr="00232FD5">
        <w:rPr>
          <w:rFonts w:ascii="Times New Roman" w:hAnsi="Times New Roman" w:cs="Times New Roman"/>
          <w:color w:val="000000" w:themeColor="text1"/>
          <w:sz w:val="24"/>
          <w:szCs w:val="24"/>
        </w:rPr>
        <w:t>completely on</w:t>
      </w:r>
      <w:r w:rsidRPr="00232FD5">
        <w:rPr>
          <w:rFonts w:ascii="Times New Roman" w:hAnsi="Times New Roman" w:cs="Times New Roman"/>
          <w:color w:val="000000" w:themeColor="text1"/>
          <w:sz w:val="24"/>
          <w:szCs w:val="24"/>
        </w:rPr>
        <w:t xml:space="preserve"> upper</w:t>
      </w:r>
      <w:r w:rsidR="00837E80" w:rsidRPr="00232FD5">
        <w:rPr>
          <w:rFonts w:ascii="Times New Roman" w:hAnsi="Times New Roman" w:cs="Times New Roman"/>
          <w:color w:val="000000" w:themeColor="text1"/>
          <w:sz w:val="24"/>
          <w:szCs w:val="24"/>
        </w:rPr>
        <w:t xml:space="preserve"> managers all the times. Also, t</w:t>
      </w:r>
      <w:r w:rsidRPr="00232FD5">
        <w:rPr>
          <w:rFonts w:ascii="Times New Roman" w:hAnsi="Times New Roman" w:cs="Times New Roman"/>
          <w:color w:val="000000" w:themeColor="text1"/>
          <w:sz w:val="24"/>
          <w:szCs w:val="24"/>
        </w:rPr>
        <w:t>he ability to communicate verbally with people both inside and outside the workplace</w:t>
      </w:r>
      <w:r w:rsidR="00837E80" w:rsidRPr="00232FD5">
        <w:rPr>
          <w:rFonts w:ascii="Times New Roman" w:hAnsi="Times New Roman" w:cs="Times New Roman"/>
          <w:color w:val="000000" w:themeColor="text1"/>
          <w:sz w:val="24"/>
          <w:szCs w:val="24"/>
        </w:rPr>
        <w:t xml:space="preserve"> is a paramount aspect of accountant managers</w:t>
      </w:r>
      <w:r w:rsidRPr="00232FD5">
        <w:rPr>
          <w:rFonts w:ascii="Times New Roman" w:hAnsi="Times New Roman" w:cs="Times New Roman"/>
          <w:color w:val="000000" w:themeColor="text1"/>
          <w:sz w:val="24"/>
          <w:szCs w:val="24"/>
        </w:rPr>
        <w:t>. As I can see that to be able to fit more in a workplace as a new employee or even intern, I nee</w:t>
      </w:r>
      <w:r w:rsidRPr="00232FD5">
        <w:rPr>
          <w:rFonts w:ascii="Times New Roman" w:hAnsi="Times New Roman" w:cs="Times New Roman"/>
          <w:color w:val="000000" w:themeColor="text1"/>
          <w:sz w:val="24"/>
          <w:szCs w:val="24"/>
        </w:rPr>
        <w:t xml:space="preserve">d to take some classes seriously such as business analytics and focus more on the communication skills in the workplace. </w:t>
      </w:r>
    </w:p>
    <w:p w:rsidR="00E0566A" w:rsidRPr="00232FD5"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t xml:space="preserve">I found that universities are excellent in teaching technical skills to </w:t>
      </w:r>
      <w:r w:rsidR="00A1600F" w:rsidRPr="00232FD5">
        <w:rPr>
          <w:rFonts w:ascii="Times New Roman" w:hAnsi="Times New Roman" w:cs="Times New Roman"/>
          <w:color w:val="000000" w:themeColor="text1"/>
          <w:sz w:val="24"/>
          <w:szCs w:val="24"/>
        </w:rPr>
        <w:t>students</w:t>
      </w:r>
      <w:r w:rsidRPr="00232FD5">
        <w:rPr>
          <w:rFonts w:ascii="Times New Roman" w:hAnsi="Times New Roman" w:cs="Times New Roman"/>
          <w:color w:val="000000" w:themeColor="text1"/>
          <w:sz w:val="24"/>
          <w:szCs w:val="24"/>
        </w:rPr>
        <w:t xml:space="preserve"> but not necessarily </w:t>
      </w:r>
      <w:r w:rsidR="004A41F0" w:rsidRPr="00232FD5">
        <w:rPr>
          <w:rFonts w:ascii="Times New Roman" w:hAnsi="Times New Roman" w:cs="Times New Roman"/>
          <w:color w:val="000000" w:themeColor="text1"/>
          <w:sz w:val="24"/>
          <w:szCs w:val="24"/>
        </w:rPr>
        <w:t>well</w:t>
      </w:r>
      <w:r w:rsidRPr="00232FD5">
        <w:rPr>
          <w:rFonts w:ascii="Times New Roman" w:hAnsi="Times New Roman" w:cs="Times New Roman"/>
          <w:color w:val="000000" w:themeColor="text1"/>
          <w:sz w:val="24"/>
          <w:szCs w:val="24"/>
        </w:rPr>
        <w:t xml:space="preserve"> in training students to appl</w:t>
      </w:r>
      <w:r w:rsidRPr="00232FD5">
        <w:rPr>
          <w:rFonts w:ascii="Times New Roman" w:hAnsi="Times New Roman" w:cs="Times New Roman"/>
          <w:color w:val="000000" w:themeColor="text1"/>
          <w:sz w:val="24"/>
          <w:szCs w:val="24"/>
        </w:rPr>
        <w:t xml:space="preserve">y that within a professional environment." That's why Regain mentioned the training program could prepare current and new graduate on how the technical skills they have learned throughout the course can be applied to a business environment. </w:t>
      </w:r>
    </w:p>
    <w:p w:rsidR="00E0566A" w:rsidRPr="00232FD5" w:rsidRDefault="00E0566A" w:rsidP="00232FD5">
      <w:pPr>
        <w:pStyle w:val="ListParagraph"/>
        <w:spacing w:after="0" w:line="240" w:lineRule="auto"/>
        <w:rPr>
          <w:rFonts w:ascii="Times New Roman" w:hAnsi="Times New Roman" w:cs="Times New Roman"/>
          <w:color w:val="000000" w:themeColor="text1"/>
          <w:sz w:val="24"/>
          <w:szCs w:val="24"/>
        </w:rPr>
      </w:pPr>
    </w:p>
    <w:p w:rsidR="00E0566A" w:rsidRPr="00232FD5" w:rsidRDefault="00E0566A" w:rsidP="00232FD5">
      <w:pPr>
        <w:spacing w:after="0" w:line="240" w:lineRule="auto"/>
        <w:rPr>
          <w:rFonts w:ascii="Times New Roman" w:hAnsi="Times New Roman" w:cs="Times New Roman"/>
          <w:color w:val="000000" w:themeColor="text1"/>
          <w:sz w:val="24"/>
          <w:szCs w:val="24"/>
        </w:rPr>
      </w:pPr>
    </w:p>
    <w:p w:rsidR="00983B88" w:rsidRPr="00232FD5" w:rsidRDefault="005605E4" w:rsidP="00232FD5">
      <w:pPr>
        <w:spacing w:after="0" w:line="240" w:lineRule="auto"/>
        <w:rPr>
          <w:rFonts w:ascii="Times New Roman" w:hAnsi="Times New Roman" w:cs="Times New Roman"/>
          <w:b/>
          <w:color w:val="000000" w:themeColor="text1"/>
          <w:sz w:val="24"/>
          <w:szCs w:val="24"/>
        </w:rPr>
      </w:pPr>
      <w:r w:rsidRPr="00232FD5">
        <w:rPr>
          <w:rFonts w:ascii="Times New Roman" w:hAnsi="Times New Roman" w:cs="Times New Roman"/>
          <w:b/>
          <w:color w:val="000000" w:themeColor="text1"/>
          <w:sz w:val="24"/>
          <w:szCs w:val="24"/>
        </w:rPr>
        <w:br w:type="page"/>
      </w:r>
    </w:p>
    <w:p w:rsidR="00E0566A" w:rsidRPr="00232FD5" w:rsidRDefault="005605E4" w:rsidP="00232FD5">
      <w:pPr>
        <w:spacing w:after="0" w:line="240" w:lineRule="auto"/>
        <w:rPr>
          <w:rFonts w:ascii="Times New Roman" w:hAnsi="Times New Roman" w:cs="Times New Roman"/>
          <w:color w:val="FF0000"/>
          <w:sz w:val="24"/>
          <w:szCs w:val="24"/>
        </w:rPr>
      </w:pPr>
      <w:r w:rsidRPr="00232FD5">
        <w:rPr>
          <w:rFonts w:ascii="Times New Roman" w:hAnsi="Times New Roman" w:cs="Times New Roman"/>
          <w:b/>
          <w:color w:val="000000" w:themeColor="text1"/>
          <w:sz w:val="24"/>
          <w:szCs w:val="24"/>
        </w:rPr>
        <w:lastRenderedPageBreak/>
        <w:t xml:space="preserve">Interview </w:t>
      </w:r>
      <w:r w:rsidRPr="00232FD5">
        <w:rPr>
          <w:rFonts w:ascii="Times New Roman" w:hAnsi="Times New Roman" w:cs="Times New Roman"/>
          <w:b/>
          <w:color w:val="000000" w:themeColor="text1"/>
          <w:sz w:val="24"/>
          <w:szCs w:val="24"/>
        </w:rPr>
        <w:t>Questions</w:t>
      </w:r>
      <w:r w:rsidR="003D2277" w:rsidRPr="00232FD5">
        <w:rPr>
          <w:rFonts w:ascii="Times New Roman" w:hAnsi="Times New Roman" w:cs="Times New Roman"/>
          <w:b/>
          <w:color w:val="000000" w:themeColor="text1"/>
          <w:sz w:val="24"/>
          <w:szCs w:val="24"/>
        </w:rPr>
        <w:t xml:space="preserve"> </w:t>
      </w:r>
      <w:r w:rsidRPr="00232FD5">
        <w:rPr>
          <w:rFonts w:ascii="Times New Roman" w:hAnsi="Times New Roman" w:cs="Times New Roman"/>
          <w:b/>
          <w:color w:val="000000" w:themeColor="text1"/>
          <w:sz w:val="24"/>
          <w:szCs w:val="24"/>
        </w:rPr>
        <w:t>retrieved from</w:t>
      </w:r>
      <w:r w:rsidRPr="00232FD5">
        <w:rPr>
          <w:rFonts w:ascii="Times New Roman" w:hAnsi="Times New Roman" w:cs="Times New Roman"/>
          <w:b/>
          <w:i/>
          <w:color w:val="000000" w:themeColor="text1"/>
          <w:sz w:val="24"/>
          <w:szCs w:val="24"/>
        </w:rPr>
        <w:t xml:space="preserve"> </w:t>
      </w:r>
      <w:hyperlink r:id="rId7" w:history="1">
        <w:r w:rsidR="003D2277" w:rsidRPr="00232FD5">
          <w:rPr>
            <w:rStyle w:val="Hyperlink"/>
            <w:rFonts w:ascii="Times New Roman" w:hAnsi="Times New Roman" w:cs="Times New Roman"/>
            <w:sz w:val="24"/>
            <w:szCs w:val="24"/>
          </w:rPr>
          <w:t>https://incfact.com/company/hopwinebeverages-sterling-va/</w:t>
        </w:r>
      </w:hyperlink>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are</w:t>
      </w:r>
      <w:r w:rsidR="004A41F0" w:rsidRPr="005A5CAA">
        <w:rPr>
          <w:rFonts w:ascii="Times New Roman" w:hAnsi="Times New Roman" w:cs="Times New Roman"/>
          <w:sz w:val="24"/>
          <w:szCs w:val="24"/>
        </w:rPr>
        <w:t xml:space="preserve"> </w:t>
      </w:r>
      <w:r w:rsidRPr="005A5CAA">
        <w:rPr>
          <w:rFonts w:ascii="Times New Roman" w:hAnsi="Times New Roman" w:cs="Times New Roman"/>
          <w:sz w:val="24"/>
          <w:szCs w:val="24"/>
        </w:rPr>
        <w:t>your strengths and weaknesses in the company?</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How would you describe your management style?</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do you like about your job?</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are employers in your industry looking for in new college graduates?</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is your responsibility in the company?</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kind of leadership style you prefer and why?</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What’s your career goal in this company?</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 xml:space="preserve">How do you </w:t>
      </w:r>
      <w:r w:rsidRPr="005A5CAA">
        <w:rPr>
          <w:rFonts w:ascii="Times New Roman" w:hAnsi="Times New Roman" w:cs="Times New Roman"/>
          <w:sz w:val="24"/>
          <w:szCs w:val="24"/>
        </w:rPr>
        <w:t>handle stress?</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 xml:space="preserve">Who do you handle </w:t>
      </w:r>
      <w:r w:rsidR="004A41F0" w:rsidRPr="005A5CAA">
        <w:rPr>
          <w:rFonts w:ascii="Times New Roman" w:hAnsi="Times New Roman" w:cs="Times New Roman"/>
          <w:sz w:val="24"/>
          <w:szCs w:val="24"/>
        </w:rPr>
        <w:t>different deadline</w:t>
      </w:r>
      <w:r w:rsidRPr="005A5CAA">
        <w:rPr>
          <w:rFonts w:ascii="Times New Roman" w:hAnsi="Times New Roman" w:cs="Times New Roman"/>
          <w:sz w:val="24"/>
          <w:szCs w:val="24"/>
        </w:rPr>
        <w:t>?</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is the company work culture?</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are the most efficient skills to be effective a career like accounting?</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How do you measure success?</w:t>
      </w:r>
    </w:p>
    <w:p w:rsidR="00E0566A" w:rsidRPr="005A5CAA" w:rsidRDefault="005605E4" w:rsidP="00232FD5">
      <w:pPr>
        <w:pStyle w:val="ListParagraph"/>
        <w:numPr>
          <w:ilvl w:val="0"/>
          <w:numId w:val="3"/>
        </w:numPr>
        <w:spacing w:after="0" w:line="240" w:lineRule="auto"/>
        <w:rPr>
          <w:rFonts w:ascii="Times New Roman" w:hAnsi="Times New Roman" w:cs="Times New Roman"/>
          <w:sz w:val="24"/>
          <w:szCs w:val="24"/>
        </w:rPr>
      </w:pPr>
      <w:r w:rsidRPr="005A5CAA">
        <w:rPr>
          <w:rFonts w:ascii="Times New Roman" w:hAnsi="Times New Roman" w:cs="Times New Roman"/>
          <w:sz w:val="24"/>
          <w:szCs w:val="24"/>
        </w:rPr>
        <w:t>What are the day-to-day expectations and responsibilities of thi</w:t>
      </w:r>
      <w:r w:rsidRPr="005A5CAA">
        <w:rPr>
          <w:rFonts w:ascii="Times New Roman" w:hAnsi="Times New Roman" w:cs="Times New Roman"/>
          <w:sz w:val="24"/>
          <w:szCs w:val="24"/>
        </w:rPr>
        <w:t>s job?</w:t>
      </w:r>
    </w:p>
    <w:p w:rsidR="00983B88" w:rsidRPr="00232FD5" w:rsidRDefault="005605E4" w:rsidP="00232FD5">
      <w:pPr>
        <w:spacing w:after="0" w:line="240" w:lineRule="auto"/>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br w:type="page"/>
      </w:r>
    </w:p>
    <w:p w:rsidR="00E0566A" w:rsidRPr="00232FD5" w:rsidRDefault="005605E4" w:rsidP="00232FD5">
      <w:pPr>
        <w:spacing w:after="0" w:line="240" w:lineRule="auto"/>
        <w:jc w:val="center"/>
        <w:rPr>
          <w:rFonts w:ascii="Times New Roman" w:hAnsi="Times New Roman" w:cs="Times New Roman"/>
          <w:color w:val="000000" w:themeColor="text1"/>
          <w:sz w:val="24"/>
          <w:szCs w:val="24"/>
        </w:rPr>
      </w:pPr>
      <w:r w:rsidRPr="00232FD5">
        <w:rPr>
          <w:rFonts w:ascii="Times New Roman" w:hAnsi="Times New Roman" w:cs="Times New Roman"/>
          <w:color w:val="000000" w:themeColor="text1"/>
          <w:sz w:val="24"/>
          <w:szCs w:val="24"/>
        </w:rPr>
        <w:lastRenderedPageBreak/>
        <w:t>References</w:t>
      </w:r>
    </w:p>
    <w:p w:rsidR="00857694" w:rsidRPr="00232FD5" w:rsidRDefault="005605E4" w:rsidP="00232FD5">
      <w:pPr>
        <w:spacing w:after="0" w:line="240" w:lineRule="auto"/>
        <w:ind w:left="720" w:hanging="720"/>
        <w:rPr>
          <w:rFonts w:ascii="Times New Roman" w:hAnsi="Times New Roman" w:cs="Times New Roman"/>
          <w:sz w:val="24"/>
          <w:szCs w:val="24"/>
        </w:rPr>
      </w:pPr>
      <w:r w:rsidRPr="00232FD5">
        <w:rPr>
          <w:rFonts w:ascii="Times New Roman" w:hAnsi="Times New Roman" w:cs="Times New Roman"/>
          <w:sz w:val="24"/>
          <w:szCs w:val="24"/>
        </w:rPr>
        <w:t>Acitelli, T. (2017). </w:t>
      </w:r>
      <w:r w:rsidRPr="00232FD5">
        <w:rPr>
          <w:rFonts w:ascii="Times New Roman" w:hAnsi="Times New Roman" w:cs="Times New Roman"/>
          <w:i/>
          <w:iCs/>
          <w:sz w:val="24"/>
          <w:szCs w:val="24"/>
        </w:rPr>
        <w:t>Whiskey Business: How Small-batch Distillers are Transforming American Spirits</w:t>
      </w:r>
      <w:r w:rsidRPr="00232FD5">
        <w:rPr>
          <w:rFonts w:ascii="Times New Roman" w:hAnsi="Times New Roman" w:cs="Times New Roman"/>
          <w:sz w:val="24"/>
          <w:szCs w:val="24"/>
        </w:rPr>
        <w:t>. Chicago Review Press.</w:t>
      </w:r>
    </w:p>
    <w:p w:rsidR="00857694" w:rsidRPr="00232FD5" w:rsidRDefault="005605E4" w:rsidP="00232FD5">
      <w:pPr>
        <w:spacing w:after="0" w:line="240" w:lineRule="auto"/>
        <w:ind w:left="720" w:hanging="720"/>
        <w:rPr>
          <w:rFonts w:ascii="Times New Roman" w:hAnsi="Times New Roman" w:cs="Times New Roman"/>
          <w:color w:val="222222"/>
          <w:sz w:val="24"/>
          <w:szCs w:val="24"/>
          <w:shd w:val="clear" w:color="auto" w:fill="FFFFFF"/>
        </w:rPr>
      </w:pPr>
      <w:r w:rsidRPr="00232FD5">
        <w:rPr>
          <w:rFonts w:ascii="Times New Roman" w:hAnsi="Times New Roman" w:cs="Times New Roman"/>
          <w:color w:val="222222"/>
          <w:sz w:val="24"/>
          <w:szCs w:val="24"/>
          <w:shd w:val="clear" w:color="auto" w:fill="FFFFFF"/>
        </w:rPr>
        <w:t>Davis, A. (2018). </w:t>
      </w:r>
      <w:r w:rsidRPr="00232FD5">
        <w:rPr>
          <w:rFonts w:ascii="Times New Roman" w:hAnsi="Times New Roman" w:cs="Times New Roman"/>
          <w:i/>
          <w:iCs/>
          <w:color w:val="222222"/>
          <w:sz w:val="24"/>
          <w:szCs w:val="24"/>
          <w:shd w:val="clear" w:color="auto" w:fill="FFFFFF"/>
        </w:rPr>
        <w:t>Reckless opportunists: Elites at the end of the Establishment</w:t>
      </w:r>
      <w:r w:rsidRPr="00232FD5">
        <w:rPr>
          <w:rFonts w:ascii="Times New Roman" w:hAnsi="Times New Roman" w:cs="Times New Roman"/>
          <w:color w:val="222222"/>
          <w:sz w:val="24"/>
          <w:szCs w:val="24"/>
          <w:shd w:val="clear" w:color="auto" w:fill="FFFFFF"/>
        </w:rPr>
        <w:t>. Oxford University Press.</w:t>
      </w:r>
    </w:p>
    <w:p w:rsidR="00857694" w:rsidRPr="00232FD5" w:rsidRDefault="005605E4" w:rsidP="00232FD5">
      <w:pPr>
        <w:spacing w:after="0" w:line="240" w:lineRule="auto"/>
        <w:ind w:left="720" w:hanging="720"/>
        <w:rPr>
          <w:rFonts w:ascii="Times New Roman" w:hAnsi="Times New Roman" w:cs="Times New Roman"/>
          <w:sz w:val="24"/>
          <w:szCs w:val="24"/>
        </w:rPr>
      </w:pPr>
      <w:r w:rsidRPr="00232FD5">
        <w:rPr>
          <w:rFonts w:ascii="Times New Roman" w:hAnsi="Times New Roman" w:cs="Times New Roman"/>
          <w:sz w:val="24"/>
          <w:szCs w:val="24"/>
        </w:rPr>
        <w:t xml:space="preserve">Runde, </w:t>
      </w:r>
      <w:r w:rsidRPr="00232FD5">
        <w:rPr>
          <w:rFonts w:ascii="Times New Roman" w:hAnsi="Times New Roman" w:cs="Times New Roman"/>
          <w:sz w:val="24"/>
          <w:szCs w:val="24"/>
        </w:rPr>
        <w:t>J. A. (2016). </w:t>
      </w:r>
      <w:r w:rsidRPr="00232FD5">
        <w:rPr>
          <w:rFonts w:ascii="Times New Roman" w:hAnsi="Times New Roman" w:cs="Times New Roman"/>
          <w:i/>
          <w:iCs/>
          <w:sz w:val="24"/>
          <w:szCs w:val="24"/>
        </w:rPr>
        <w:t>UnEQualed: Tips for building a successful career through emotional intelligence</w:t>
      </w:r>
      <w:r w:rsidRPr="00232FD5">
        <w:rPr>
          <w:rFonts w:ascii="Times New Roman" w:hAnsi="Times New Roman" w:cs="Times New Roman"/>
          <w:sz w:val="24"/>
          <w:szCs w:val="24"/>
        </w:rPr>
        <w:t>. John Wiley &amp; Sons.</w:t>
      </w:r>
    </w:p>
    <w:p w:rsidR="00857694" w:rsidRPr="00232FD5" w:rsidRDefault="005605E4" w:rsidP="00232FD5">
      <w:pPr>
        <w:spacing w:after="0" w:line="240" w:lineRule="auto"/>
        <w:ind w:left="720" w:hanging="720"/>
        <w:rPr>
          <w:rFonts w:ascii="Times New Roman" w:hAnsi="Times New Roman" w:cs="Times New Roman"/>
          <w:sz w:val="24"/>
          <w:szCs w:val="24"/>
        </w:rPr>
      </w:pPr>
      <w:r w:rsidRPr="00232FD5">
        <w:rPr>
          <w:rFonts w:ascii="Times New Roman" w:hAnsi="Times New Roman" w:cs="Times New Roman"/>
          <w:sz w:val="24"/>
          <w:szCs w:val="24"/>
        </w:rPr>
        <w:t>Teller, V. (2016). </w:t>
      </w:r>
      <w:r w:rsidRPr="00232FD5">
        <w:rPr>
          <w:rFonts w:ascii="Times New Roman" w:hAnsi="Times New Roman" w:cs="Times New Roman"/>
          <w:i/>
          <w:iCs/>
          <w:sz w:val="24"/>
          <w:szCs w:val="24"/>
        </w:rPr>
        <w:t>Check It Off!: Pave Your Way through College to Career</w:t>
      </w:r>
      <w:r w:rsidRPr="00232FD5">
        <w:rPr>
          <w:rFonts w:ascii="Times New Roman" w:hAnsi="Times New Roman" w:cs="Times New Roman"/>
          <w:sz w:val="24"/>
          <w:szCs w:val="24"/>
        </w:rPr>
        <w:t>. Rowman &amp; Littlefield.</w:t>
      </w:r>
    </w:p>
    <w:p w:rsidR="00E0566A" w:rsidRPr="00232FD5" w:rsidRDefault="00E0566A" w:rsidP="00232FD5">
      <w:pPr>
        <w:spacing w:after="0" w:line="240" w:lineRule="auto"/>
        <w:rPr>
          <w:rFonts w:ascii="Times New Roman" w:hAnsi="Times New Roman" w:cs="Times New Roman"/>
          <w:color w:val="FF0000"/>
          <w:sz w:val="24"/>
          <w:szCs w:val="24"/>
        </w:rPr>
      </w:pPr>
    </w:p>
    <w:p w:rsidR="003C75B3" w:rsidRPr="00232FD5" w:rsidRDefault="005605E4" w:rsidP="00232FD5">
      <w:pPr>
        <w:spacing w:after="0" w:line="240" w:lineRule="auto"/>
        <w:rPr>
          <w:rFonts w:ascii="Times New Roman" w:hAnsi="Times New Roman" w:cs="Times New Roman"/>
          <w:color w:val="FF0000"/>
          <w:sz w:val="24"/>
          <w:szCs w:val="24"/>
        </w:rPr>
      </w:pPr>
      <w:r w:rsidRPr="00232FD5">
        <w:rPr>
          <w:rFonts w:ascii="Times New Roman" w:hAnsi="Times New Roman" w:cs="Times New Roman"/>
          <w:color w:val="FF0000"/>
          <w:sz w:val="24"/>
          <w:szCs w:val="24"/>
        </w:rPr>
        <w:br w:type="page"/>
      </w:r>
    </w:p>
    <w:p w:rsidR="00E0566A" w:rsidRDefault="005605E4" w:rsidP="00232FD5">
      <w:pPr>
        <w:spacing w:after="0" w:line="240" w:lineRule="auto"/>
        <w:rPr>
          <w:rFonts w:ascii="Times New Roman" w:hAnsi="Times New Roman" w:cs="Times New Roman"/>
          <w:b/>
          <w:sz w:val="24"/>
          <w:szCs w:val="24"/>
        </w:rPr>
      </w:pPr>
      <w:r w:rsidRPr="00232FD5">
        <w:rPr>
          <w:rFonts w:ascii="Times New Roman" w:hAnsi="Times New Roman" w:cs="Times New Roman"/>
          <w:b/>
          <w:sz w:val="24"/>
          <w:szCs w:val="24"/>
        </w:rPr>
        <w:lastRenderedPageBreak/>
        <w:t>Thank you note</w:t>
      </w:r>
    </w:p>
    <w:p w:rsidR="00E61BA2" w:rsidRPr="00232FD5" w:rsidRDefault="00E61BA2" w:rsidP="00232FD5">
      <w:pPr>
        <w:spacing w:after="0" w:line="240" w:lineRule="auto"/>
        <w:rPr>
          <w:rFonts w:ascii="Times New Roman" w:hAnsi="Times New Roman" w:cs="Times New Roman"/>
          <w:b/>
          <w:sz w:val="24"/>
          <w:szCs w:val="24"/>
        </w:rPr>
      </w:pPr>
    </w:p>
    <w:p w:rsidR="000E1E5B" w:rsidRPr="00232FD5"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Date:</w:t>
      </w:r>
    </w:p>
    <w:p w:rsidR="0022538F" w:rsidRPr="00232FD5"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 xml:space="preserve">[Address of </w:t>
      </w:r>
      <w:r w:rsidRPr="00232FD5">
        <w:rPr>
          <w:rFonts w:ascii="Times New Roman" w:hAnsi="Times New Roman" w:cs="Times New Roman"/>
          <w:sz w:val="24"/>
          <w:szCs w:val="24"/>
        </w:rPr>
        <w:t>interviewer]</w:t>
      </w:r>
    </w:p>
    <w:p w:rsidR="000E1E5B" w:rsidRPr="00232FD5" w:rsidRDefault="000E1E5B" w:rsidP="00232FD5">
      <w:pPr>
        <w:spacing w:after="0" w:line="240" w:lineRule="auto"/>
        <w:rPr>
          <w:rFonts w:ascii="Times New Roman" w:hAnsi="Times New Roman" w:cs="Times New Roman"/>
          <w:sz w:val="24"/>
          <w:szCs w:val="24"/>
        </w:rPr>
      </w:pPr>
    </w:p>
    <w:p w:rsidR="000E1E5B"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Dear Mr. William Regan</w:t>
      </w:r>
    </w:p>
    <w:p w:rsidR="00E61BA2" w:rsidRPr="00232FD5" w:rsidRDefault="00E61BA2" w:rsidP="00232FD5">
      <w:pPr>
        <w:spacing w:after="0" w:line="240" w:lineRule="auto"/>
        <w:rPr>
          <w:rFonts w:ascii="Times New Roman" w:hAnsi="Times New Roman" w:cs="Times New Roman"/>
          <w:sz w:val="24"/>
          <w:szCs w:val="24"/>
        </w:rPr>
      </w:pPr>
    </w:p>
    <w:p w:rsidR="002B770A"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 xml:space="preserve">I sincerely enjoyed meeting with you and learning more about the content of the accounting </w:t>
      </w:r>
      <w:r w:rsidR="00441633" w:rsidRPr="00232FD5">
        <w:rPr>
          <w:rFonts w:ascii="Times New Roman" w:hAnsi="Times New Roman" w:cs="Times New Roman"/>
          <w:sz w:val="24"/>
          <w:szCs w:val="24"/>
        </w:rPr>
        <w:t>manager</w:t>
      </w:r>
      <w:r w:rsidRPr="00232FD5">
        <w:rPr>
          <w:rFonts w:ascii="Times New Roman" w:hAnsi="Times New Roman" w:cs="Times New Roman"/>
          <w:sz w:val="24"/>
          <w:szCs w:val="24"/>
        </w:rPr>
        <w:t xml:space="preserve"> position at </w:t>
      </w:r>
      <w:r w:rsidR="00A54F07" w:rsidRPr="00232FD5">
        <w:rPr>
          <w:rFonts w:ascii="Times New Roman" w:hAnsi="Times New Roman" w:cs="Times New Roman"/>
          <w:sz w:val="24"/>
          <w:szCs w:val="24"/>
        </w:rPr>
        <w:t xml:space="preserve">Hope and Wine Beverage Company. </w:t>
      </w:r>
    </w:p>
    <w:p w:rsidR="00E61BA2" w:rsidRPr="00232FD5" w:rsidRDefault="00E61BA2" w:rsidP="00232FD5">
      <w:pPr>
        <w:spacing w:after="0" w:line="240" w:lineRule="auto"/>
        <w:rPr>
          <w:rFonts w:ascii="Times New Roman" w:hAnsi="Times New Roman" w:cs="Times New Roman"/>
          <w:sz w:val="24"/>
          <w:szCs w:val="24"/>
        </w:rPr>
      </w:pPr>
    </w:p>
    <w:p w:rsidR="000E1E5B"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 xml:space="preserve">Our conversation </w:t>
      </w:r>
      <w:r w:rsidR="005062A6" w:rsidRPr="00232FD5">
        <w:rPr>
          <w:rFonts w:ascii="Times New Roman" w:hAnsi="Times New Roman" w:cs="Times New Roman"/>
          <w:sz w:val="24"/>
          <w:szCs w:val="24"/>
        </w:rPr>
        <w:t>gave me various essential insights of starting and running an accounting consultant firm.</w:t>
      </w:r>
      <w:r w:rsidR="002B770A" w:rsidRPr="00232FD5">
        <w:rPr>
          <w:rFonts w:ascii="Times New Roman" w:hAnsi="Times New Roman" w:cs="Times New Roman"/>
          <w:sz w:val="24"/>
          <w:szCs w:val="24"/>
        </w:rPr>
        <w:t xml:space="preserve"> Again, I am very much pleased by the fact that I was able to acquire multiple multi-media skills that are significant in running an accounting firm. </w:t>
      </w:r>
    </w:p>
    <w:p w:rsidR="00E61BA2" w:rsidRPr="00232FD5" w:rsidRDefault="00E61BA2" w:rsidP="00232FD5">
      <w:pPr>
        <w:spacing w:after="0" w:line="240" w:lineRule="auto"/>
        <w:rPr>
          <w:rFonts w:ascii="Times New Roman" w:hAnsi="Times New Roman" w:cs="Times New Roman"/>
          <w:sz w:val="24"/>
          <w:szCs w:val="24"/>
        </w:rPr>
      </w:pPr>
    </w:p>
    <w:p w:rsidR="002B770A" w:rsidRPr="00232FD5"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Thank you for the courtesy you extended to me.</w:t>
      </w:r>
    </w:p>
    <w:p w:rsidR="002B770A" w:rsidRPr="00232FD5" w:rsidRDefault="002B770A" w:rsidP="00232FD5">
      <w:pPr>
        <w:spacing w:after="0" w:line="240" w:lineRule="auto"/>
        <w:rPr>
          <w:rFonts w:ascii="Times New Roman" w:hAnsi="Times New Roman" w:cs="Times New Roman"/>
          <w:sz w:val="24"/>
          <w:szCs w:val="24"/>
        </w:rPr>
      </w:pPr>
    </w:p>
    <w:p w:rsidR="002B770A"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 xml:space="preserve">Sincerely, </w:t>
      </w:r>
    </w:p>
    <w:p w:rsidR="00660F66" w:rsidRPr="00232FD5" w:rsidRDefault="00660F66" w:rsidP="00232FD5">
      <w:pPr>
        <w:spacing w:after="0" w:line="240" w:lineRule="auto"/>
        <w:rPr>
          <w:rFonts w:ascii="Times New Roman" w:hAnsi="Times New Roman" w:cs="Times New Roman"/>
          <w:sz w:val="24"/>
          <w:szCs w:val="24"/>
        </w:rPr>
      </w:pPr>
    </w:p>
    <w:p w:rsidR="002B770A"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[Name</w:t>
      </w:r>
      <w:r w:rsidRPr="00232FD5">
        <w:rPr>
          <w:rFonts w:ascii="Times New Roman" w:hAnsi="Times New Roman" w:cs="Times New Roman"/>
          <w:sz w:val="24"/>
          <w:szCs w:val="24"/>
        </w:rPr>
        <w:t>]</w:t>
      </w:r>
    </w:p>
    <w:p w:rsidR="00660F66" w:rsidRPr="00232FD5" w:rsidRDefault="00660F66" w:rsidP="00232FD5">
      <w:pPr>
        <w:spacing w:after="0" w:line="240" w:lineRule="auto"/>
        <w:rPr>
          <w:rFonts w:ascii="Times New Roman" w:hAnsi="Times New Roman" w:cs="Times New Roman"/>
          <w:sz w:val="24"/>
          <w:szCs w:val="24"/>
        </w:rPr>
      </w:pPr>
    </w:p>
    <w:p w:rsidR="002B770A" w:rsidRPr="00232FD5" w:rsidRDefault="005605E4" w:rsidP="00232FD5">
      <w:pPr>
        <w:spacing w:after="0" w:line="240" w:lineRule="auto"/>
        <w:rPr>
          <w:rFonts w:ascii="Times New Roman" w:hAnsi="Times New Roman" w:cs="Times New Roman"/>
          <w:sz w:val="24"/>
          <w:szCs w:val="24"/>
        </w:rPr>
      </w:pPr>
      <w:r w:rsidRPr="00232FD5">
        <w:rPr>
          <w:rFonts w:ascii="Times New Roman" w:hAnsi="Times New Roman" w:cs="Times New Roman"/>
          <w:sz w:val="24"/>
          <w:szCs w:val="24"/>
        </w:rPr>
        <w:t>[Signature]</w:t>
      </w:r>
    </w:p>
    <w:p w:rsidR="002B770A" w:rsidRPr="00232FD5" w:rsidRDefault="002B770A" w:rsidP="00232FD5">
      <w:pPr>
        <w:spacing w:after="0" w:line="240" w:lineRule="auto"/>
        <w:rPr>
          <w:rFonts w:ascii="Times New Roman" w:hAnsi="Times New Roman" w:cs="Times New Roman"/>
          <w:sz w:val="24"/>
          <w:szCs w:val="24"/>
        </w:rPr>
      </w:pPr>
    </w:p>
    <w:p w:rsidR="00E0566A" w:rsidRPr="00232FD5" w:rsidRDefault="00E0566A" w:rsidP="00232FD5">
      <w:pPr>
        <w:spacing w:after="0" w:line="240" w:lineRule="auto"/>
        <w:rPr>
          <w:rFonts w:ascii="Times New Roman" w:hAnsi="Times New Roman" w:cs="Times New Roman"/>
          <w:color w:val="FF0000"/>
          <w:sz w:val="24"/>
          <w:szCs w:val="24"/>
        </w:rPr>
      </w:pPr>
    </w:p>
    <w:p w:rsidR="00E0566A" w:rsidRPr="00232FD5" w:rsidRDefault="00E0566A" w:rsidP="00232FD5">
      <w:pPr>
        <w:spacing w:after="0" w:line="240" w:lineRule="auto"/>
        <w:rPr>
          <w:rFonts w:ascii="Times New Roman" w:hAnsi="Times New Roman" w:cs="Times New Roman"/>
          <w:color w:val="FF0000"/>
          <w:sz w:val="24"/>
          <w:szCs w:val="24"/>
        </w:rPr>
      </w:pPr>
    </w:p>
    <w:p w:rsidR="00E0566A" w:rsidRPr="00232FD5" w:rsidRDefault="00E0566A" w:rsidP="00232FD5">
      <w:pPr>
        <w:spacing w:after="0" w:line="240" w:lineRule="auto"/>
        <w:rPr>
          <w:rFonts w:ascii="Times New Roman" w:hAnsi="Times New Roman" w:cs="Times New Roman"/>
          <w:color w:val="000000" w:themeColor="text1"/>
          <w:sz w:val="24"/>
          <w:szCs w:val="24"/>
        </w:rPr>
      </w:pPr>
    </w:p>
    <w:p w:rsidR="009820EE" w:rsidRPr="00232FD5" w:rsidRDefault="009820EE" w:rsidP="00232FD5">
      <w:pPr>
        <w:spacing w:after="0" w:line="240" w:lineRule="auto"/>
        <w:ind w:firstLine="720"/>
        <w:rPr>
          <w:rFonts w:ascii="Times New Roman" w:hAnsi="Times New Roman" w:cs="Times New Roman"/>
          <w:sz w:val="24"/>
          <w:szCs w:val="24"/>
        </w:rPr>
      </w:pPr>
    </w:p>
    <w:sectPr w:rsidR="009820EE" w:rsidRPr="00232FD5" w:rsidSect="008576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5E4" w:rsidRDefault="005605E4" w:rsidP="00194126">
      <w:pPr>
        <w:spacing w:after="0" w:line="240" w:lineRule="auto"/>
      </w:pPr>
      <w:r>
        <w:separator/>
      </w:r>
    </w:p>
  </w:endnote>
  <w:endnote w:type="continuationSeparator" w:id="1">
    <w:p w:rsidR="005605E4" w:rsidRDefault="005605E4" w:rsidP="001941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5E4" w:rsidRDefault="005605E4" w:rsidP="00194126">
      <w:pPr>
        <w:spacing w:after="0" w:line="240" w:lineRule="auto"/>
      </w:pPr>
      <w:r>
        <w:separator/>
      </w:r>
    </w:p>
  </w:footnote>
  <w:footnote w:type="continuationSeparator" w:id="1">
    <w:p w:rsidR="005605E4" w:rsidRDefault="005605E4" w:rsidP="001941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6597669"/>
      <w:docPartObj>
        <w:docPartGallery w:val="Page Numbers (Top of Page)"/>
        <w:docPartUnique/>
      </w:docPartObj>
    </w:sdtPr>
    <w:sdtEndPr>
      <w:rPr>
        <w:noProof/>
      </w:rPr>
    </w:sdtEndPr>
    <w:sdtContent>
      <w:p w:rsidR="00F6221C" w:rsidRPr="00F6221C" w:rsidRDefault="005605E4" w:rsidP="00857694">
        <w:pPr>
          <w:spacing w:line="240" w:lineRule="auto"/>
          <w:rPr>
            <w:rFonts w:ascii="Times New Roman" w:hAnsi="Times New Roman" w:cs="Times New Roman"/>
            <w:sz w:val="24"/>
            <w:szCs w:val="24"/>
          </w:rPr>
        </w:pPr>
        <w:r w:rsidRPr="004A41F0">
          <w:rPr>
            <w:rFonts w:ascii="Times New Roman" w:hAnsi="Times New Roman" w:cs="Times New Roman"/>
            <w:sz w:val="24"/>
            <w:szCs w:val="24"/>
          </w:rPr>
          <w:t>HOPE</w:t>
        </w:r>
        <w:r>
          <w:rPr>
            <w:rFonts w:ascii="Times New Roman" w:hAnsi="Times New Roman" w:cs="Times New Roman"/>
            <w:sz w:val="24"/>
            <w:szCs w:val="24"/>
          </w:rPr>
          <w:t xml:space="preserve"> AND W</w:t>
        </w:r>
        <w:r w:rsidRPr="004A41F0">
          <w:rPr>
            <w:rFonts w:ascii="Times New Roman" w:hAnsi="Times New Roman" w:cs="Times New Roman"/>
            <w:sz w:val="24"/>
            <w:szCs w:val="24"/>
          </w:rPr>
          <w:t>INE BEVERAGE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4126" w:rsidRPr="00F6221C">
          <w:rPr>
            <w:rFonts w:ascii="Times New Roman" w:hAnsi="Times New Roman" w:cs="Times New Roman"/>
            <w:sz w:val="24"/>
            <w:szCs w:val="24"/>
          </w:rPr>
          <w:fldChar w:fldCharType="begin"/>
        </w:r>
        <w:r w:rsidR="001A4733" w:rsidRPr="00F6221C">
          <w:rPr>
            <w:rFonts w:ascii="Times New Roman" w:hAnsi="Times New Roman" w:cs="Times New Roman"/>
            <w:sz w:val="24"/>
            <w:szCs w:val="24"/>
          </w:rPr>
          <w:instrText xml:space="preserve"> PAGE   \* MERGEFORMAT </w:instrText>
        </w:r>
        <w:r w:rsidR="00194126" w:rsidRPr="00F6221C">
          <w:rPr>
            <w:rFonts w:ascii="Times New Roman" w:hAnsi="Times New Roman" w:cs="Times New Roman"/>
            <w:sz w:val="24"/>
            <w:szCs w:val="24"/>
          </w:rPr>
          <w:fldChar w:fldCharType="separate"/>
        </w:r>
        <w:r w:rsidR="005A5CAA">
          <w:rPr>
            <w:rFonts w:ascii="Times New Roman" w:hAnsi="Times New Roman" w:cs="Times New Roman"/>
            <w:noProof/>
            <w:sz w:val="24"/>
            <w:szCs w:val="24"/>
          </w:rPr>
          <w:t>7</w:t>
        </w:r>
        <w:r w:rsidR="00194126" w:rsidRPr="00F6221C">
          <w:rPr>
            <w:rFonts w:ascii="Times New Roman" w:hAnsi="Times New Roman" w:cs="Times New Roman"/>
            <w:noProof/>
            <w:sz w:val="24"/>
            <w:szCs w:val="24"/>
          </w:rPr>
          <w:fldChar w:fldCharType="end"/>
        </w:r>
      </w:p>
    </w:sdtContent>
  </w:sdt>
  <w:p w:rsidR="00F6221C" w:rsidRPr="00F6221C" w:rsidRDefault="00F6221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0" w:rsidRDefault="005605E4" w:rsidP="00857694">
    <w:pPr>
      <w:pStyle w:val="Header"/>
    </w:pPr>
    <w:r w:rsidRPr="00F6221C">
      <w:rPr>
        <w:rFonts w:ascii="Times New Roman" w:hAnsi="Times New Roman" w:cs="Times New Roman"/>
        <w:sz w:val="24"/>
        <w:szCs w:val="24"/>
      </w:rPr>
      <w:t xml:space="preserve">Running </w:t>
    </w:r>
    <w:r w:rsidR="000151AE" w:rsidRPr="00F6221C">
      <w:rPr>
        <w:rFonts w:ascii="Times New Roman" w:hAnsi="Times New Roman" w:cs="Times New Roman"/>
        <w:sz w:val="24"/>
        <w:szCs w:val="24"/>
      </w:rPr>
      <w:t>Head</w:t>
    </w:r>
    <w:r w:rsidRPr="00F6221C">
      <w:rPr>
        <w:rFonts w:ascii="Times New Roman" w:hAnsi="Times New Roman" w:cs="Times New Roman"/>
        <w:sz w:val="24"/>
        <w:szCs w:val="24"/>
      </w:rPr>
      <w:t xml:space="preserve">: </w:t>
    </w:r>
    <w:r w:rsidRPr="004A41F0">
      <w:rPr>
        <w:rFonts w:ascii="Times New Roman" w:hAnsi="Times New Roman" w:cs="Times New Roman"/>
        <w:sz w:val="24"/>
        <w:szCs w:val="24"/>
      </w:rPr>
      <w:t> </w:t>
    </w:r>
    <w:r w:rsidR="000151AE" w:rsidRPr="004A41F0">
      <w:rPr>
        <w:rFonts w:ascii="Times New Roman" w:hAnsi="Times New Roman" w:cs="Times New Roman"/>
        <w:sz w:val="24"/>
        <w:szCs w:val="24"/>
      </w:rPr>
      <w:t>HOPE</w:t>
    </w:r>
    <w:r w:rsidR="000151AE">
      <w:rPr>
        <w:rFonts w:ascii="Times New Roman" w:hAnsi="Times New Roman" w:cs="Times New Roman"/>
        <w:sz w:val="24"/>
        <w:szCs w:val="24"/>
      </w:rPr>
      <w:t xml:space="preserve"> AND W</w:t>
    </w:r>
    <w:r w:rsidR="000151AE" w:rsidRPr="004A41F0">
      <w:rPr>
        <w:rFonts w:ascii="Times New Roman" w:hAnsi="Times New Roman" w:cs="Times New Roman"/>
        <w:sz w:val="24"/>
        <w:szCs w:val="24"/>
      </w:rPr>
      <w:t>INE BEVERAGE</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7CBF"/>
    <w:multiLevelType w:val="hybridMultilevel"/>
    <w:tmpl w:val="0784982E"/>
    <w:lvl w:ilvl="0" w:tplc="A30A3626">
      <w:start w:val="1"/>
      <w:numFmt w:val="decimal"/>
      <w:lvlText w:val="%1-"/>
      <w:lvlJc w:val="left"/>
      <w:pPr>
        <w:ind w:left="720" w:hanging="360"/>
      </w:pPr>
      <w:rPr>
        <w:rFonts w:asciiTheme="minorHAnsi" w:hAnsiTheme="minorHAnsi" w:cstheme="minorBidi" w:hint="default"/>
        <w:color w:val="FF0000"/>
        <w:sz w:val="22"/>
      </w:rPr>
    </w:lvl>
    <w:lvl w:ilvl="1" w:tplc="C81082F0" w:tentative="1">
      <w:start w:val="1"/>
      <w:numFmt w:val="lowerLetter"/>
      <w:lvlText w:val="%2."/>
      <w:lvlJc w:val="left"/>
      <w:pPr>
        <w:ind w:left="1440" w:hanging="360"/>
      </w:pPr>
    </w:lvl>
    <w:lvl w:ilvl="2" w:tplc="D7CE8484" w:tentative="1">
      <w:start w:val="1"/>
      <w:numFmt w:val="lowerRoman"/>
      <w:lvlText w:val="%3."/>
      <w:lvlJc w:val="right"/>
      <w:pPr>
        <w:ind w:left="2160" w:hanging="180"/>
      </w:pPr>
    </w:lvl>
    <w:lvl w:ilvl="3" w:tplc="25E4E0FE" w:tentative="1">
      <w:start w:val="1"/>
      <w:numFmt w:val="decimal"/>
      <w:lvlText w:val="%4."/>
      <w:lvlJc w:val="left"/>
      <w:pPr>
        <w:ind w:left="2880" w:hanging="360"/>
      </w:pPr>
    </w:lvl>
    <w:lvl w:ilvl="4" w:tplc="3014EC06" w:tentative="1">
      <w:start w:val="1"/>
      <w:numFmt w:val="lowerLetter"/>
      <w:lvlText w:val="%5."/>
      <w:lvlJc w:val="left"/>
      <w:pPr>
        <w:ind w:left="3600" w:hanging="360"/>
      </w:pPr>
    </w:lvl>
    <w:lvl w:ilvl="5" w:tplc="68842362" w:tentative="1">
      <w:start w:val="1"/>
      <w:numFmt w:val="lowerRoman"/>
      <w:lvlText w:val="%6."/>
      <w:lvlJc w:val="right"/>
      <w:pPr>
        <w:ind w:left="4320" w:hanging="180"/>
      </w:pPr>
    </w:lvl>
    <w:lvl w:ilvl="6" w:tplc="C7E07DFE" w:tentative="1">
      <w:start w:val="1"/>
      <w:numFmt w:val="decimal"/>
      <w:lvlText w:val="%7."/>
      <w:lvlJc w:val="left"/>
      <w:pPr>
        <w:ind w:left="5040" w:hanging="360"/>
      </w:pPr>
    </w:lvl>
    <w:lvl w:ilvl="7" w:tplc="2014E32C" w:tentative="1">
      <w:start w:val="1"/>
      <w:numFmt w:val="lowerLetter"/>
      <w:lvlText w:val="%8."/>
      <w:lvlJc w:val="left"/>
      <w:pPr>
        <w:ind w:left="5760" w:hanging="360"/>
      </w:pPr>
    </w:lvl>
    <w:lvl w:ilvl="8" w:tplc="8F6813D2" w:tentative="1">
      <w:start w:val="1"/>
      <w:numFmt w:val="lowerRoman"/>
      <w:lvlText w:val="%9."/>
      <w:lvlJc w:val="right"/>
      <w:pPr>
        <w:ind w:left="6480" w:hanging="180"/>
      </w:pPr>
    </w:lvl>
  </w:abstractNum>
  <w:abstractNum w:abstractNumId="1">
    <w:nsid w:val="29E44A67"/>
    <w:multiLevelType w:val="hybridMultilevel"/>
    <w:tmpl w:val="1346C24A"/>
    <w:lvl w:ilvl="0" w:tplc="580C3726">
      <w:start w:val="1"/>
      <w:numFmt w:val="bullet"/>
      <w:lvlText w:val=""/>
      <w:lvlJc w:val="left"/>
      <w:pPr>
        <w:ind w:left="1440" w:hanging="360"/>
      </w:pPr>
      <w:rPr>
        <w:rFonts w:ascii="Symbol" w:hAnsi="Symbol" w:hint="default"/>
      </w:rPr>
    </w:lvl>
    <w:lvl w:ilvl="1" w:tplc="FD7C42B4" w:tentative="1">
      <w:start w:val="1"/>
      <w:numFmt w:val="bullet"/>
      <w:lvlText w:val="o"/>
      <w:lvlJc w:val="left"/>
      <w:pPr>
        <w:ind w:left="2160" w:hanging="360"/>
      </w:pPr>
      <w:rPr>
        <w:rFonts w:ascii="Courier New" w:hAnsi="Courier New" w:cs="Courier New" w:hint="default"/>
      </w:rPr>
    </w:lvl>
    <w:lvl w:ilvl="2" w:tplc="7B92F86C" w:tentative="1">
      <w:start w:val="1"/>
      <w:numFmt w:val="bullet"/>
      <w:lvlText w:val=""/>
      <w:lvlJc w:val="left"/>
      <w:pPr>
        <w:ind w:left="2880" w:hanging="360"/>
      </w:pPr>
      <w:rPr>
        <w:rFonts w:ascii="Wingdings" w:hAnsi="Wingdings" w:hint="default"/>
      </w:rPr>
    </w:lvl>
    <w:lvl w:ilvl="3" w:tplc="D77682BA" w:tentative="1">
      <w:start w:val="1"/>
      <w:numFmt w:val="bullet"/>
      <w:lvlText w:val=""/>
      <w:lvlJc w:val="left"/>
      <w:pPr>
        <w:ind w:left="3600" w:hanging="360"/>
      </w:pPr>
      <w:rPr>
        <w:rFonts w:ascii="Symbol" w:hAnsi="Symbol" w:hint="default"/>
      </w:rPr>
    </w:lvl>
    <w:lvl w:ilvl="4" w:tplc="B670950E" w:tentative="1">
      <w:start w:val="1"/>
      <w:numFmt w:val="bullet"/>
      <w:lvlText w:val="o"/>
      <w:lvlJc w:val="left"/>
      <w:pPr>
        <w:ind w:left="4320" w:hanging="360"/>
      </w:pPr>
      <w:rPr>
        <w:rFonts w:ascii="Courier New" w:hAnsi="Courier New" w:cs="Courier New" w:hint="default"/>
      </w:rPr>
    </w:lvl>
    <w:lvl w:ilvl="5" w:tplc="B6602538" w:tentative="1">
      <w:start w:val="1"/>
      <w:numFmt w:val="bullet"/>
      <w:lvlText w:val=""/>
      <w:lvlJc w:val="left"/>
      <w:pPr>
        <w:ind w:left="5040" w:hanging="360"/>
      </w:pPr>
      <w:rPr>
        <w:rFonts w:ascii="Wingdings" w:hAnsi="Wingdings" w:hint="default"/>
      </w:rPr>
    </w:lvl>
    <w:lvl w:ilvl="6" w:tplc="21C4C936" w:tentative="1">
      <w:start w:val="1"/>
      <w:numFmt w:val="bullet"/>
      <w:lvlText w:val=""/>
      <w:lvlJc w:val="left"/>
      <w:pPr>
        <w:ind w:left="5760" w:hanging="360"/>
      </w:pPr>
      <w:rPr>
        <w:rFonts w:ascii="Symbol" w:hAnsi="Symbol" w:hint="default"/>
      </w:rPr>
    </w:lvl>
    <w:lvl w:ilvl="7" w:tplc="C2A4C42C" w:tentative="1">
      <w:start w:val="1"/>
      <w:numFmt w:val="bullet"/>
      <w:lvlText w:val="o"/>
      <w:lvlJc w:val="left"/>
      <w:pPr>
        <w:ind w:left="6480" w:hanging="360"/>
      </w:pPr>
      <w:rPr>
        <w:rFonts w:ascii="Courier New" w:hAnsi="Courier New" w:cs="Courier New" w:hint="default"/>
      </w:rPr>
    </w:lvl>
    <w:lvl w:ilvl="8" w:tplc="57804274" w:tentative="1">
      <w:start w:val="1"/>
      <w:numFmt w:val="bullet"/>
      <w:lvlText w:val=""/>
      <w:lvlJc w:val="left"/>
      <w:pPr>
        <w:ind w:left="7200" w:hanging="360"/>
      </w:pPr>
      <w:rPr>
        <w:rFonts w:ascii="Wingdings" w:hAnsi="Wingdings" w:hint="default"/>
      </w:rPr>
    </w:lvl>
  </w:abstractNum>
  <w:abstractNum w:abstractNumId="2">
    <w:nsid w:val="34FE2A3C"/>
    <w:multiLevelType w:val="hybridMultilevel"/>
    <w:tmpl w:val="1E6ECA3A"/>
    <w:lvl w:ilvl="0" w:tplc="3878A4F8">
      <w:start w:val="1"/>
      <w:numFmt w:val="decimal"/>
      <w:lvlText w:val="(%1)"/>
      <w:lvlJc w:val="left"/>
      <w:pPr>
        <w:ind w:left="360" w:hanging="360"/>
      </w:pPr>
      <w:rPr>
        <w:rFonts w:hint="default"/>
      </w:rPr>
    </w:lvl>
    <w:lvl w:ilvl="1" w:tplc="28049A7A" w:tentative="1">
      <w:start w:val="1"/>
      <w:numFmt w:val="lowerLetter"/>
      <w:lvlText w:val="%2."/>
      <w:lvlJc w:val="left"/>
      <w:pPr>
        <w:ind w:left="1080" w:hanging="360"/>
      </w:pPr>
    </w:lvl>
    <w:lvl w:ilvl="2" w:tplc="E9A8858A" w:tentative="1">
      <w:start w:val="1"/>
      <w:numFmt w:val="lowerRoman"/>
      <w:lvlText w:val="%3."/>
      <w:lvlJc w:val="right"/>
      <w:pPr>
        <w:ind w:left="1800" w:hanging="180"/>
      </w:pPr>
    </w:lvl>
    <w:lvl w:ilvl="3" w:tplc="5F26D3DA" w:tentative="1">
      <w:start w:val="1"/>
      <w:numFmt w:val="decimal"/>
      <w:lvlText w:val="%4."/>
      <w:lvlJc w:val="left"/>
      <w:pPr>
        <w:ind w:left="2520" w:hanging="360"/>
      </w:pPr>
    </w:lvl>
    <w:lvl w:ilvl="4" w:tplc="1166C7A8" w:tentative="1">
      <w:start w:val="1"/>
      <w:numFmt w:val="lowerLetter"/>
      <w:lvlText w:val="%5."/>
      <w:lvlJc w:val="left"/>
      <w:pPr>
        <w:ind w:left="3240" w:hanging="360"/>
      </w:pPr>
    </w:lvl>
    <w:lvl w:ilvl="5" w:tplc="3490F812" w:tentative="1">
      <w:start w:val="1"/>
      <w:numFmt w:val="lowerRoman"/>
      <w:lvlText w:val="%6."/>
      <w:lvlJc w:val="right"/>
      <w:pPr>
        <w:ind w:left="3960" w:hanging="180"/>
      </w:pPr>
    </w:lvl>
    <w:lvl w:ilvl="6" w:tplc="873A6744" w:tentative="1">
      <w:start w:val="1"/>
      <w:numFmt w:val="decimal"/>
      <w:lvlText w:val="%7."/>
      <w:lvlJc w:val="left"/>
      <w:pPr>
        <w:ind w:left="4680" w:hanging="360"/>
      </w:pPr>
    </w:lvl>
    <w:lvl w:ilvl="7" w:tplc="1F1CF0C6" w:tentative="1">
      <w:start w:val="1"/>
      <w:numFmt w:val="lowerLetter"/>
      <w:lvlText w:val="%8."/>
      <w:lvlJc w:val="left"/>
      <w:pPr>
        <w:ind w:left="5400" w:hanging="360"/>
      </w:pPr>
    </w:lvl>
    <w:lvl w:ilvl="8" w:tplc="6E24E484"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084F"/>
    <w:rsid w:val="000151AE"/>
    <w:rsid w:val="00062BF4"/>
    <w:rsid w:val="00097E13"/>
    <w:rsid w:val="000A40A4"/>
    <w:rsid w:val="000C0945"/>
    <w:rsid w:val="000C5E47"/>
    <w:rsid w:val="000E1E5B"/>
    <w:rsid w:val="001114A7"/>
    <w:rsid w:val="00194126"/>
    <w:rsid w:val="001A4733"/>
    <w:rsid w:val="001C5CA9"/>
    <w:rsid w:val="001D0553"/>
    <w:rsid w:val="001D58AD"/>
    <w:rsid w:val="00210428"/>
    <w:rsid w:val="002155B0"/>
    <w:rsid w:val="0022538F"/>
    <w:rsid w:val="00232FD5"/>
    <w:rsid w:val="002B770A"/>
    <w:rsid w:val="00311788"/>
    <w:rsid w:val="003C75B3"/>
    <w:rsid w:val="003D2277"/>
    <w:rsid w:val="00441633"/>
    <w:rsid w:val="004A41F0"/>
    <w:rsid w:val="005062A6"/>
    <w:rsid w:val="00526D0A"/>
    <w:rsid w:val="005605E4"/>
    <w:rsid w:val="005A5CAA"/>
    <w:rsid w:val="0060084F"/>
    <w:rsid w:val="00605B88"/>
    <w:rsid w:val="00660F66"/>
    <w:rsid w:val="006A0690"/>
    <w:rsid w:val="00760007"/>
    <w:rsid w:val="0083547E"/>
    <w:rsid w:val="00837E80"/>
    <w:rsid w:val="00857694"/>
    <w:rsid w:val="00862529"/>
    <w:rsid w:val="0089237C"/>
    <w:rsid w:val="009017BE"/>
    <w:rsid w:val="00963A4C"/>
    <w:rsid w:val="009820EE"/>
    <w:rsid w:val="00983B88"/>
    <w:rsid w:val="00A1600F"/>
    <w:rsid w:val="00A54F07"/>
    <w:rsid w:val="00B57712"/>
    <w:rsid w:val="00B64F94"/>
    <w:rsid w:val="00B92E7F"/>
    <w:rsid w:val="00C856A7"/>
    <w:rsid w:val="00D9333B"/>
    <w:rsid w:val="00E0566A"/>
    <w:rsid w:val="00E61BA2"/>
    <w:rsid w:val="00E75BB0"/>
    <w:rsid w:val="00EB1732"/>
    <w:rsid w:val="00F566FA"/>
    <w:rsid w:val="00F61A9E"/>
    <w:rsid w:val="00F6221C"/>
    <w:rsid w:val="00FA0F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F61A9E"/>
    <w:pPr>
      <w:spacing w:after="0" w:line="240" w:lineRule="auto"/>
    </w:pPr>
    <w:rPr>
      <w:rFonts w:ascii="Calibri" w:eastAsia="Calibri" w:hAnsi="Calibri" w:cs="Times New Roman"/>
      <w:sz w:val="20"/>
      <w:szCs w:val="20"/>
      <w:lang w:val="en-GB"/>
    </w:rPr>
  </w:style>
  <w:style w:type="character" w:customStyle="1" w:styleId="EndnoteTextChar">
    <w:name w:val="Endnote Text Char"/>
    <w:basedOn w:val="DefaultParagraphFont"/>
    <w:link w:val="EndnoteText"/>
    <w:uiPriority w:val="99"/>
    <w:semiHidden/>
    <w:rsid w:val="00F61A9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F61A9E"/>
    <w:rPr>
      <w:vertAlign w:val="superscript"/>
    </w:rPr>
  </w:style>
  <w:style w:type="character" w:customStyle="1" w:styleId="citation">
    <w:name w:val="citation"/>
    <w:basedOn w:val="DefaultParagraphFont"/>
    <w:rsid w:val="00F61A9E"/>
  </w:style>
  <w:style w:type="paragraph" w:styleId="Header">
    <w:name w:val="header"/>
    <w:basedOn w:val="Normal"/>
    <w:link w:val="HeaderChar"/>
    <w:uiPriority w:val="99"/>
    <w:unhideWhenUsed/>
    <w:rsid w:val="00F62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21C"/>
  </w:style>
  <w:style w:type="paragraph" w:styleId="Footer">
    <w:name w:val="footer"/>
    <w:basedOn w:val="Normal"/>
    <w:link w:val="FooterChar"/>
    <w:uiPriority w:val="99"/>
    <w:unhideWhenUsed/>
    <w:rsid w:val="00F62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21C"/>
  </w:style>
  <w:style w:type="character" w:styleId="Hyperlink">
    <w:name w:val="Hyperlink"/>
    <w:basedOn w:val="DefaultParagraphFont"/>
    <w:uiPriority w:val="99"/>
    <w:unhideWhenUsed/>
    <w:rsid w:val="00E0566A"/>
    <w:rPr>
      <w:color w:val="0000FF" w:themeColor="hyperlink"/>
      <w:u w:val="single"/>
    </w:rPr>
  </w:style>
  <w:style w:type="paragraph" w:styleId="ListParagraph">
    <w:name w:val="List Paragraph"/>
    <w:basedOn w:val="Normal"/>
    <w:uiPriority w:val="34"/>
    <w:qFormat/>
    <w:rsid w:val="00E0566A"/>
    <w:pPr>
      <w:spacing w:after="160" w:line="259" w:lineRule="auto"/>
      <w:ind w:left="720"/>
      <w:contextualSpacing/>
    </w:pPr>
  </w:style>
  <w:style w:type="paragraph" w:styleId="NormalWeb">
    <w:name w:val="Normal (Web)"/>
    <w:basedOn w:val="Normal"/>
    <w:uiPriority w:val="99"/>
    <w:semiHidden/>
    <w:unhideWhenUsed/>
    <w:rsid w:val="006A06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cfact.com/company/hopwinebeverages-sterling-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2019-03-28T06:46:00Z</dcterms:created>
  <dcterms:modified xsi:type="dcterms:W3CDTF">2019-03-28T06:51:00Z</dcterms:modified>
</cp:coreProperties>
</file>